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C6D" w:rsidRDefault="00A31F9F" w:rsidP="00CA57B0">
      <w:pPr>
        <w:pStyle w:val="Titre1"/>
        <w:ind w:left="-142"/>
      </w:pPr>
      <w:bookmarkStart w:id="0" w:name="_GoBack"/>
      <w:bookmarkEnd w:id="0"/>
      <w:r>
        <w:t>THALES</w:t>
      </w:r>
      <w:r w:rsidR="00B46659">
        <w:t xml:space="preserve"> XX</w:t>
      </w:r>
      <w:r>
        <w:t xml:space="preserve"> </w:t>
      </w:r>
    </w:p>
    <w:tbl>
      <w:tblPr>
        <w:tblW w:w="10440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9"/>
        <w:gridCol w:w="2201"/>
        <w:gridCol w:w="3060"/>
      </w:tblGrid>
      <w:tr w:rsidR="00607155" w:rsidRPr="00607155">
        <w:trPr>
          <w:gridAfter w:val="1"/>
          <w:wAfter w:w="3060" w:type="dxa"/>
        </w:trPr>
        <w:tc>
          <w:tcPr>
            <w:tcW w:w="7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1A5E" w:rsidRDefault="002E19DF" w:rsidP="00734209">
            <w:pPr>
              <w:pStyle w:val="En-tte"/>
              <w:tabs>
                <w:tab w:val="clear" w:pos="4536"/>
                <w:tab w:val="clear" w:pos="9072"/>
              </w:tabs>
              <w:ind w:left="-142"/>
              <w:rPr>
                <w:lang w:eastAsia="en-US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1" layoutInCell="1" allowOverlap="0" wp14:anchorId="241381A4" wp14:editId="1B6137FD">
                      <wp:simplePos x="0" y="0"/>
                      <wp:positionH relativeFrom="column">
                        <wp:posOffset>-238760</wp:posOffset>
                      </wp:positionH>
                      <wp:positionV relativeFrom="page">
                        <wp:posOffset>-220980</wp:posOffset>
                      </wp:positionV>
                      <wp:extent cx="107950" cy="657225"/>
                      <wp:effectExtent l="0" t="0" r="6350" b="952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657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DBFD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4E2636" id="Rectangle 6" o:spid="_x0000_s1026" style="position:absolute;margin-left:-18.8pt;margin-top:-17.4pt;width:8.5pt;height:5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" o:allowoverlap="f" fillcolor="#5dbfd4" stroked="f">
                      <w10:wrap anchory="page"/>
                      <w10:anchorlock/>
                    </v:rect>
                  </w:pict>
                </mc:Fallback>
              </mc:AlternateContent>
            </w:r>
          </w:p>
          <w:p w:rsidR="00291A5E" w:rsidRDefault="006A43A9" w:rsidP="00504ACB">
            <w:pPr>
              <w:pStyle w:val="En-tte"/>
              <w:tabs>
                <w:tab w:val="clear" w:pos="4536"/>
                <w:tab w:val="clear" w:pos="9072"/>
              </w:tabs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Note de G</w:t>
            </w:r>
            <w:r w:rsidR="00504ACB">
              <w:rPr>
                <w:b/>
                <w:bCs/>
                <w:sz w:val="32"/>
                <w:szCs w:val="32"/>
              </w:rPr>
              <w:t xml:space="preserve">ouvernance </w:t>
            </w:r>
          </w:p>
          <w:p w:rsidR="00734209" w:rsidRPr="00734209" w:rsidRDefault="00734209" w:rsidP="00734209">
            <w:pPr>
              <w:pStyle w:val="En-tte"/>
              <w:tabs>
                <w:tab w:val="clear" w:pos="4536"/>
                <w:tab w:val="clear" w:pos="9072"/>
              </w:tabs>
              <w:rPr>
                <w:sz w:val="8"/>
                <w:szCs w:val="8"/>
                <w:lang w:eastAsia="en-US"/>
              </w:rPr>
            </w:pPr>
          </w:p>
        </w:tc>
      </w:tr>
      <w:tr w:rsidR="00291A5E" w:rsidTr="004637D5">
        <w:trPr>
          <w:cantSplit/>
          <w:trHeight w:val="837"/>
        </w:trPr>
        <w:tc>
          <w:tcPr>
            <w:tcW w:w="104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4209" w:rsidRDefault="00B432CF" w:rsidP="00734209">
            <w:pPr>
              <w:rPr>
                <w:b/>
                <w:bCs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1" allowOverlap="1" wp14:anchorId="7BADB35B" wp14:editId="51C6B114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-635</wp:posOffset>
                      </wp:positionV>
                      <wp:extent cx="6496050" cy="0"/>
                      <wp:effectExtent l="0" t="0" r="19050" b="1905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96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2FE21C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5pt,-.05pt" to="509.9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mJB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ZvpilUxCN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">
                      <w10:anchorlock/>
                    </v:line>
                  </w:pict>
                </mc:Fallback>
              </mc:AlternateContent>
            </w:r>
          </w:p>
          <w:p w:rsidR="00291A5E" w:rsidRPr="00734209" w:rsidRDefault="00291A5E" w:rsidP="00B4665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Diffusion Générale </w:t>
            </w:r>
            <w:r w:rsidR="00504ACB">
              <w:rPr>
                <w:b/>
                <w:bCs/>
              </w:rPr>
              <w:t xml:space="preserve">                                                                      Ref:   xxx</w:t>
            </w:r>
          </w:p>
        </w:tc>
      </w:tr>
      <w:tr w:rsidR="00291A5E" w:rsidRPr="004637D5"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</w:tcPr>
          <w:p w:rsidR="00291A5E" w:rsidRPr="00B46659" w:rsidRDefault="002724DC" w:rsidP="009A7CE7">
            <w:pPr>
              <w:rPr>
                <w:b/>
                <w:bCs/>
              </w:rPr>
            </w:pPr>
            <w:r w:rsidRPr="00B46659">
              <w:rPr>
                <w:b/>
                <w:bCs/>
              </w:rPr>
              <w:t>Date</w:t>
            </w:r>
            <w:r w:rsidR="007503CD" w:rsidRPr="00B46659">
              <w:rPr>
                <w:b/>
                <w:bCs/>
              </w:rPr>
              <w:t xml:space="preserve">: </w:t>
            </w:r>
          </w:p>
          <w:p w:rsidR="00291A5E" w:rsidRPr="00B46659" w:rsidRDefault="00291A5E" w:rsidP="00734209">
            <w:pPr>
              <w:ind w:left="-142"/>
              <w:rPr>
                <w:b/>
                <w:bCs/>
              </w:rPr>
            </w:pPr>
          </w:p>
        </w:tc>
        <w:tc>
          <w:tcPr>
            <w:tcW w:w="5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1A5E" w:rsidRPr="00B46659" w:rsidRDefault="00291A5E" w:rsidP="00C441DC">
            <w:pPr>
              <w:ind w:left="-8" w:right="167"/>
              <w:rPr>
                <w:b/>
                <w:bCs/>
                <w:i/>
                <w:iCs/>
              </w:rPr>
            </w:pPr>
          </w:p>
        </w:tc>
      </w:tr>
      <w:tr w:rsidR="002724DC" w:rsidRPr="004637D5"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</w:tcPr>
          <w:p w:rsidR="002724DC" w:rsidRPr="00B46659" w:rsidRDefault="002724DC" w:rsidP="00734209">
            <w:pPr>
              <w:ind w:left="-142"/>
              <w:rPr>
                <w:b/>
                <w:bCs/>
              </w:rPr>
            </w:pPr>
          </w:p>
        </w:tc>
        <w:tc>
          <w:tcPr>
            <w:tcW w:w="5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24DC" w:rsidRPr="00B46659" w:rsidRDefault="002724DC" w:rsidP="00734209">
            <w:pPr>
              <w:ind w:left="-142" w:right="167"/>
              <w:rPr>
                <w:b/>
                <w:bCs/>
                <w:i/>
                <w:iCs/>
              </w:rPr>
            </w:pPr>
          </w:p>
        </w:tc>
      </w:tr>
    </w:tbl>
    <w:p w:rsidR="003135B7" w:rsidRDefault="003135B7" w:rsidP="00A31F9F">
      <w:pPr>
        <w:widowControl w:val="0"/>
        <w:shd w:val="clear" w:color="auto" w:fill="FFFFFF"/>
        <w:tabs>
          <w:tab w:val="center" w:pos="7300"/>
        </w:tabs>
        <w:jc w:val="center"/>
        <w:rPr>
          <w:sz w:val="22"/>
          <w:szCs w:val="22"/>
        </w:rPr>
      </w:pPr>
    </w:p>
    <w:p w:rsidR="00B271B9" w:rsidRDefault="00B271B9" w:rsidP="00A31F9F">
      <w:pPr>
        <w:widowControl w:val="0"/>
        <w:shd w:val="clear" w:color="auto" w:fill="FFFFFF"/>
        <w:tabs>
          <w:tab w:val="center" w:pos="7300"/>
        </w:tabs>
        <w:jc w:val="center"/>
        <w:rPr>
          <w:sz w:val="22"/>
          <w:szCs w:val="22"/>
        </w:rPr>
      </w:pPr>
    </w:p>
    <w:p w:rsidR="00B271B9" w:rsidRDefault="00B271B9" w:rsidP="00A31F9F">
      <w:pPr>
        <w:widowControl w:val="0"/>
        <w:shd w:val="clear" w:color="auto" w:fill="FFFFFF"/>
        <w:tabs>
          <w:tab w:val="center" w:pos="7300"/>
        </w:tabs>
        <w:jc w:val="center"/>
        <w:rPr>
          <w:sz w:val="22"/>
          <w:szCs w:val="22"/>
        </w:rPr>
      </w:pPr>
    </w:p>
    <w:p w:rsidR="00B271B9" w:rsidRDefault="00B271B9" w:rsidP="00A31F9F">
      <w:pPr>
        <w:widowControl w:val="0"/>
        <w:shd w:val="clear" w:color="auto" w:fill="FFFFFF"/>
        <w:tabs>
          <w:tab w:val="center" w:pos="7300"/>
        </w:tabs>
        <w:jc w:val="center"/>
        <w:rPr>
          <w:sz w:val="22"/>
          <w:szCs w:val="22"/>
        </w:rPr>
      </w:pPr>
    </w:p>
    <w:p w:rsidR="00B271B9" w:rsidRDefault="00B271B9" w:rsidP="00A31F9F">
      <w:pPr>
        <w:widowControl w:val="0"/>
        <w:shd w:val="clear" w:color="auto" w:fill="FFFFFF"/>
        <w:tabs>
          <w:tab w:val="center" w:pos="7300"/>
        </w:tabs>
        <w:jc w:val="center"/>
        <w:rPr>
          <w:sz w:val="22"/>
          <w:szCs w:val="22"/>
        </w:rPr>
      </w:pPr>
    </w:p>
    <w:p w:rsidR="00B271B9" w:rsidRDefault="00B271B9" w:rsidP="00A31F9F">
      <w:pPr>
        <w:widowControl w:val="0"/>
        <w:shd w:val="clear" w:color="auto" w:fill="FFFFFF"/>
        <w:tabs>
          <w:tab w:val="center" w:pos="7300"/>
        </w:tabs>
        <w:jc w:val="center"/>
        <w:rPr>
          <w:sz w:val="22"/>
          <w:szCs w:val="22"/>
        </w:rPr>
      </w:pPr>
    </w:p>
    <w:p w:rsidR="00B271B9" w:rsidRPr="0029338D" w:rsidRDefault="00B271B9" w:rsidP="00A31F9F">
      <w:pPr>
        <w:widowControl w:val="0"/>
        <w:shd w:val="clear" w:color="auto" w:fill="FFFFFF"/>
        <w:tabs>
          <w:tab w:val="center" w:pos="7300"/>
        </w:tabs>
        <w:jc w:val="center"/>
        <w:rPr>
          <w:sz w:val="22"/>
          <w:szCs w:val="22"/>
        </w:rPr>
      </w:pPr>
    </w:p>
    <w:p w:rsidR="006F2ACF" w:rsidRPr="0029338D" w:rsidRDefault="003135B7" w:rsidP="00A31F9F">
      <w:pPr>
        <w:widowControl w:val="0"/>
        <w:shd w:val="clear" w:color="auto" w:fill="FFFFFF"/>
        <w:tabs>
          <w:tab w:val="center" w:pos="7300"/>
        </w:tabs>
        <w:jc w:val="both"/>
        <w:rPr>
          <w:b/>
          <w:bCs/>
          <w:sz w:val="24"/>
          <w:szCs w:val="24"/>
        </w:rPr>
      </w:pPr>
      <w:r w:rsidRPr="0029338D">
        <w:rPr>
          <w:b/>
          <w:bCs/>
          <w:sz w:val="24"/>
          <w:szCs w:val="24"/>
        </w:rPr>
        <w:t xml:space="preserve">                </w:t>
      </w:r>
      <w:r w:rsidR="00504ACB">
        <w:rPr>
          <w:b/>
          <w:bCs/>
          <w:sz w:val="24"/>
          <w:szCs w:val="24"/>
        </w:rPr>
        <w:t xml:space="preserve">                          </w:t>
      </w:r>
      <w:r w:rsidRPr="0029338D">
        <w:rPr>
          <w:b/>
          <w:bCs/>
          <w:sz w:val="24"/>
          <w:szCs w:val="24"/>
        </w:rPr>
        <w:t xml:space="preserve">  Périmètre Organisationnel </w:t>
      </w:r>
      <w:r w:rsidR="006A43A9">
        <w:rPr>
          <w:b/>
          <w:bCs/>
          <w:sz w:val="24"/>
          <w:szCs w:val="24"/>
        </w:rPr>
        <w:t>-</w:t>
      </w:r>
      <w:r w:rsidR="00504ACB">
        <w:rPr>
          <w:b/>
          <w:bCs/>
          <w:sz w:val="24"/>
          <w:szCs w:val="24"/>
        </w:rPr>
        <w:t xml:space="preserve"> Objet  </w:t>
      </w:r>
    </w:p>
    <w:p w:rsidR="003135B7" w:rsidRPr="0029338D" w:rsidRDefault="003135B7" w:rsidP="00A31F9F">
      <w:pPr>
        <w:widowControl w:val="0"/>
        <w:shd w:val="clear" w:color="auto" w:fill="FFFFFF"/>
        <w:tabs>
          <w:tab w:val="center" w:pos="7300"/>
        </w:tabs>
        <w:jc w:val="both"/>
        <w:rPr>
          <w:b/>
          <w:bCs/>
          <w:sz w:val="24"/>
          <w:szCs w:val="24"/>
        </w:rPr>
      </w:pPr>
    </w:p>
    <w:p w:rsidR="007503CD" w:rsidRDefault="007503CD" w:rsidP="007503CD">
      <w:pPr>
        <w:widowControl w:val="0"/>
        <w:shd w:val="clear" w:color="auto" w:fill="FFFFFF"/>
        <w:tabs>
          <w:tab w:val="center" w:pos="7300"/>
        </w:tabs>
        <w:jc w:val="both"/>
        <w:rPr>
          <w:sz w:val="22"/>
          <w:szCs w:val="22"/>
        </w:rPr>
      </w:pPr>
    </w:p>
    <w:p w:rsidR="00A40E69" w:rsidRPr="00B271B9" w:rsidRDefault="00504ACB" w:rsidP="00504ACB">
      <w:pPr>
        <w:widowControl w:val="0"/>
        <w:shd w:val="clear" w:color="auto" w:fill="FFFFFF"/>
        <w:tabs>
          <w:tab w:val="center" w:pos="7300"/>
        </w:tabs>
        <w:jc w:val="both"/>
        <w:rPr>
          <w:sz w:val="22"/>
          <w:szCs w:val="22"/>
        </w:rPr>
      </w:pPr>
      <w:r>
        <w:rPr>
          <w:sz w:val="22"/>
          <w:szCs w:val="22"/>
        </w:rPr>
        <w:t>xxxx</w:t>
      </w:r>
    </w:p>
    <w:p w:rsidR="00F541F2" w:rsidRPr="00B271B9" w:rsidRDefault="00F541F2" w:rsidP="00734209">
      <w:pPr>
        <w:autoSpaceDE w:val="0"/>
        <w:autoSpaceDN w:val="0"/>
        <w:adjustRightInd w:val="0"/>
        <w:spacing w:before="240" w:after="240"/>
        <w:ind w:left="-142"/>
        <w:rPr>
          <w:sz w:val="22"/>
          <w:szCs w:val="22"/>
        </w:rPr>
      </w:pPr>
    </w:p>
    <w:p w:rsidR="00C96FA6" w:rsidRPr="00B271B9" w:rsidRDefault="00C96FA6" w:rsidP="00734209">
      <w:pPr>
        <w:autoSpaceDE w:val="0"/>
        <w:autoSpaceDN w:val="0"/>
        <w:adjustRightInd w:val="0"/>
        <w:spacing w:before="240" w:after="240"/>
        <w:ind w:left="-142"/>
        <w:rPr>
          <w:sz w:val="22"/>
          <w:szCs w:val="22"/>
        </w:rPr>
      </w:pPr>
    </w:p>
    <w:p w:rsidR="00C96FA6" w:rsidRPr="00B271B9" w:rsidRDefault="00C96FA6" w:rsidP="00734209">
      <w:pPr>
        <w:autoSpaceDE w:val="0"/>
        <w:autoSpaceDN w:val="0"/>
        <w:adjustRightInd w:val="0"/>
        <w:spacing w:before="240" w:after="240"/>
        <w:ind w:left="-142"/>
        <w:rPr>
          <w:sz w:val="22"/>
          <w:szCs w:val="22"/>
        </w:rPr>
      </w:pPr>
    </w:p>
    <w:p w:rsidR="00C96FA6" w:rsidRPr="00B271B9" w:rsidRDefault="00C96FA6" w:rsidP="00734209">
      <w:pPr>
        <w:autoSpaceDE w:val="0"/>
        <w:autoSpaceDN w:val="0"/>
        <w:adjustRightInd w:val="0"/>
        <w:spacing w:before="240" w:after="240"/>
        <w:ind w:left="-142"/>
        <w:rPr>
          <w:sz w:val="22"/>
          <w:szCs w:val="22"/>
        </w:rPr>
      </w:pPr>
    </w:p>
    <w:p w:rsidR="00607155" w:rsidRPr="00B271B9" w:rsidRDefault="006A43A9" w:rsidP="007503CD">
      <w:pPr>
        <w:tabs>
          <w:tab w:val="left" w:pos="5670"/>
        </w:tabs>
        <w:autoSpaceDE w:val="0"/>
        <w:autoSpaceDN w:val="0"/>
        <w:adjustRightInd w:val="0"/>
        <w:ind w:left="567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Prénom </w:t>
      </w:r>
      <w:r w:rsidR="00B271B9">
        <w:rPr>
          <w:b/>
          <w:bCs/>
          <w:sz w:val="22"/>
          <w:szCs w:val="22"/>
        </w:rPr>
        <w:t>NOM</w:t>
      </w:r>
    </w:p>
    <w:p w:rsidR="00464B06" w:rsidRPr="00B271B9" w:rsidRDefault="00B271B9" w:rsidP="007503CD">
      <w:pPr>
        <w:autoSpaceDE w:val="0"/>
        <w:autoSpaceDN w:val="0"/>
        <w:adjustRightInd w:val="0"/>
        <w:ind w:left="5670"/>
        <w:jc w:val="center"/>
        <w:rPr>
          <w:sz w:val="22"/>
          <w:szCs w:val="22"/>
        </w:rPr>
      </w:pPr>
      <w:r>
        <w:rPr>
          <w:sz w:val="22"/>
          <w:szCs w:val="22"/>
        </w:rPr>
        <w:t>Titr</w:t>
      </w:r>
      <w:r w:rsidR="00B46659" w:rsidRPr="00B271B9">
        <w:rPr>
          <w:sz w:val="22"/>
          <w:szCs w:val="22"/>
        </w:rPr>
        <w:t xml:space="preserve">e </w:t>
      </w:r>
    </w:p>
    <w:p w:rsidR="007503CD" w:rsidRPr="00B271B9" w:rsidRDefault="007503CD" w:rsidP="007503CD">
      <w:pPr>
        <w:autoSpaceDE w:val="0"/>
        <w:autoSpaceDN w:val="0"/>
        <w:adjustRightInd w:val="0"/>
        <w:ind w:left="5670"/>
        <w:jc w:val="center"/>
        <w:rPr>
          <w:sz w:val="22"/>
          <w:szCs w:val="22"/>
        </w:rPr>
      </w:pPr>
    </w:p>
    <w:p w:rsidR="00396070" w:rsidRPr="00B271B9" w:rsidRDefault="00396070" w:rsidP="007503CD">
      <w:pPr>
        <w:autoSpaceDE w:val="0"/>
        <w:autoSpaceDN w:val="0"/>
        <w:adjustRightInd w:val="0"/>
        <w:ind w:left="5670"/>
        <w:jc w:val="center"/>
        <w:rPr>
          <w:sz w:val="22"/>
          <w:szCs w:val="22"/>
        </w:rPr>
      </w:pPr>
    </w:p>
    <w:p w:rsidR="006F2ACF" w:rsidRPr="00B271B9" w:rsidRDefault="006F2ACF" w:rsidP="006F2ACF">
      <w:pPr>
        <w:pStyle w:val="Text"/>
      </w:pPr>
      <w:r w:rsidRPr="00B271B9">
        <w:br w:type="page"/>
      </w:r>
    </w:p>
    <w:p w:rsidR="00A31F9F" w:rsidRPr="00B271B9" w:rsidRDefault="00A31F9F" w:rsidP="006F2ACF">
      <w:pPr>
        <w:rPr>
          <w:sz w:val="22"/>
          <w:szCs w:val="22"/>
        </w:rPr>
      </w:pPr>
    </w:p>
    <w:p w:rsidR="00B46659" w:rsidRPr="00436215" w:rsidRDefault="00B46659" w:rsidP="00B271B9">
      <w:pPr>
        <w:pStyle w:val="Titre1"/>
        <w:ind w:left="-142"/>
        <w:rPr>
          <w:b w:val="0"/>
          <w:bCs w:val="0"/>
          <w:sz w:val="18"/>
          <w:szCs w:val="18"/>
        </w:rPr>
      </w:pPr>
      <w:r w:rsidRPr="00BE28BB">
        <w:t xml:space="preserve">THALES XX  </w:t>
      </w:r>
      <w:r w:rsidR="00436215" w:rsidRPr="00BE28BB">
        <w:tab/>
      </w:r>
      <w:r w:rsidR="00436215" w:rsidRPr="00436215">
        <w:rPr>
          <w:b w:val="0"/>
          <w:bCs w:val="0"/>
          <w:i/>
          <w:iCs/>
          <w:color w:val="FF0000"/>
          <w:sz w:val="18"/>
          <w:szCs w:val="18"/>
        </w:rPr>
        <w:t>THALES ou THALES GBU ou THALES PAY</w:t>
      </w:r>
      <w:r w:rsidR="00436215">
        <w:rPr>
          <w:b w:val="0"/>
          <w:bCs w:val="0"/>
          <w:i/>
          <w:iCs/>
          <w:color w:val="FF0000"/>
          <w:sz w:val="18"/>
          <w:szCs w:val="18"/>
        </w:rPr>
        <w:t>S</w:t>
      </w:r>
      <w:r w:rsidR="00436215" w:rsidRPr="00436215">
        <w:rPr>
          <w:b w:val="0"/>
          <w:bCs w:val="0"/>
          <w:i/>
          <w:iCs/>
          <w:color w:val="FF0000"/>
          <w:sz w:val="18"/>
          <w:szCs w:val="18"/>
        </w:rPr>
        <w:t xml:space="preserve"> ou Entité Légale en fonction du périmètre de cette note</w:t>
      </w:r>
      <w:r w:rsidR="0029338D" w:rsidRPr="00436215">
        <w:rPr>
          <w:b w:val="0"/>
          <w:bCs w:val="0"/>
          <w:i/>
          <w:iCs/>
          <w:color w:val="FF0000"/>
          <w:sz w:val="18"/>
          <w:szCs w:val="18"/>
        </w:rPr>
        <w:t xml:space="preserve"> </w:t>
      </w:r>
    </w:p>
    <w:tbl>
      <w:tblPr>
        <w:tblW w:w="10440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9"/>
        <w:gridCol w:w="2201"/>
        <w:gridCol w:w="3060"/>
      </w:tblGrid>
      <w:tr w:rsidR="00B46659" w:rsidRPr="00607155" w:rsidTr="00BB33D1">
        <w:trPr>
          <w:gridAfter w:val="1"/>
          <w:wAfter w:w="3060" w:type="dxa"/>
        </w:trPr>
        <w:tc>
          <w:tcPr>
            <w:tcW w:w="7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6659" w:rsidRPr="00436215" w:rsidRDefault="00B46659" w:rsidP="00BB33D1">
            <w:pPr>
              <w:pStyle w:val="En-tte"/>
              <w:tabs>
                <w:tab w:val="clear" w:pos="4536"/>
                <w:tab w:val="clear" w:pos="9072"/>
              </w:tabs>
              <w:ind w:left="-142"/>
              <w:rPr>
                <w:lang w:eastAsia="en-US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1" layoutInCell="1" allowOverlap="0" wp14:anchorId="0ABA291E" wp14:editId="22C82251">
                      <wp:simplePos x="0" y="0"/>
                      <wp:positionH relativeFrom="column">
                        <wp:posOffset>-238760</wp:posOffset>
                      </wp:positionH>
                      <wp:positionV relativeFrom="page">
                        <wp:posOffset>-220980</wp:posOffset>
                      </wp:positionV>
                      <wp:extent cx="107950" cy="657225"/>
                      <wp:effectExtent l="0" t="0" r="6350" b="952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657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DBFD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57031D" id="Rectangle 3" o:spid="_x0000_s1026" style="position:absolute;margin-left:-18.8pt;margin-top:-17.4pt;width:8.5pt;height:5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" o:allowoverlap="f" fillcolor="#5dbfd4" stroked="f">
                      <w10:wrap anchory="page"/>
                      <w10:anchorlock/>
                    </v:rect>
                  </w:pict>
                </mc:Fallback>
              </mc:AlternateContent>
            </w:r>
          </w:p>
          <w:p w:rsidR="00B46659" w:rsidRDefault="00504ACB" w:rsidP="00BB33D1">
            <w:pPr>
              <w:pStyle w:val="En-tte"/>
              <w:tabs>
                <w:tab w:val="clear" w:pos="4536"/>
                <w:tab w:val="clear" w:pos="9072"/>
              </w:tabs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Note de </w:t>
            </w:r>
            <w:r w:rsidR="006A43A9">
              <w:rPr>
                <w:b/>
                <w:bCs/>
                <w:sz w:val="32"/>
                <w:szCs w:val="32"/>
              </w:rPr>
              <w:t>G</w:t>
            </w:r>
            <w:r>
              <w:rPr>
                <w:b/>
                <w:bCs/>
                <w:sz w:val="32"/>
                <w:szCs w:val="32"/>
              </w:rPr>
              <w:t>ouvernance</w:t>
            </w:r>
          </w:p>
          <w:p w:rsidR="00B46659" w:rsidRPr="00734209" w:rsidRDefault="00B46659" w:rsidP="00BB33D1">
            <w:pPr>
              <w:pStyle w:val="En-tte"/>
              <w:tabs>
                <w:tab w:val="clear" w:pos="4536"/>
                <w:tab w:val="clear" w:pos="9072"/>
              </w:tabs>
              <w:rPr>
                <w:sz w:val="8"/>
                <w:szCs w:val="8"/>
                <w:lang w:eastAsia="en-US"/>
              </w:rPr>
            </w:pPr>
          </w:p>
        </w:tc>
      </w:tr>
      <w:tr w:rsidR="00B46659" w:rsidTr="00BB33D1">
        <w:trPr>
          <w:cantSplit/>
          <w:trHeight w:val="837"/>
        </w:trPr>
        <w:tc>
          <w:tcPr>
            <w:tcW w:w="104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6659" w:rsidRDefault="00B46659" w:rsidP="00BB33D1">
            <w:pPr>
              <w:rPr>
                <w:b/>
                <w:bCs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1" layoutInCell="1" allowOverlap="1" wp14:anchorId="72D93CAA" wp14:editId="12F92B4A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-635</wp:posOffset>
                      </wp:positionV>
                      <wp:extent cx="6496050" cy="0"/>
                      <wp:effectExtent l="0" t="0" r="19050" b="19050"/>
                      <wp:wrapNone/>
                      <wp:docPr id="4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96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CD0A8E" id="Line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5pt,-.05pt" to="509.9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L0m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FT6ExvXAEBldrZUBs9qxez1fS7Q0pXLVEHHhm+XgykZSEjeZMSNs4A/r7/rBnEkKPXsU3n&#10;xnYBEhqAzlGNy10NfvaIwuEsX8zS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">
                      <w10:anchorlock/>
                    </v:line>
                  </w:pict>
                </mc:Fallback>
              </mc:AlternateContent>
            </w:r>
          </w:p>
          <w:p w:rsidR="00B46659" w:rsidRPr="00734209" w:rsidRDefault="00B46659" w:rsidP="00B271B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Diffusion Générale </w:t>
            </w:r>
            <w:r w:rsidR="00504ACB">
              <w:rPr>
                <w:b/>
                <w:bCs/>
              </w:rPr>
              <w:t xml:space="preserve">                                                          Ref : </w:t>
            </w:r>
            <w:r w:rsidR="00B271B9">
              <w:rPr>
                <w:color w:val="FF0000"/>
              </w:rPr>
              <w:t>Réfé</w:t>
            </w:r>
            <w:r w:rsidR="00504ACB" w:rsidRPr="00504ACB">
              <w:rPr>
                <w:color w:val="FF0000"/>
              </w:rPr>
              <w:t xml:space="preserve">rence </w:t>
            </w:r>
            <w:r w:rsidR="00B271B9" w:rsidRPr="00504ACB">
              <w:rPr>
                <w:color w:val="FF0000"/>
              </w:rPr>
              <w:t>Chorus</w:t>
            </w:r>
          </w:p>
        </w:tc>
      </w:tr>
      <w:tr w:rsidR="00B46659" w:rsidRPr="004637D5" w:rsidTr="00BB33D1"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</w:tcPr>
          <w:p w:rsidR="00B46659" w:rsidRPr="004637D5" w:rsidRDefault="00B46659" w:rsidP="009A7CE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Date: </w:t>
            </w:r>
            <w:r w:rsidR="009A7CE7" w:rsidRPr="009A7CE7">
              <w:rPr>
                <w:i/>
                <w:iCs/>
                <w:color w:val="FF0000"/>
                <w:lang w:val="en-US"/>
              </w:rPr>
              <w:t>Jour Mois Année</w:t>
            </w:r>
          </w:p>
          <w:p w:rsidR="00B46659" w:rsidRPr="004637D5" w:rsidRDefault="00B46659" w:rsidP="00BB33D1">
            <w:pPr>
              <w:ind w:left="-142"/>
              <w:rPr>
                <w:b/>
                <w:bCs/>
                <w:lang w:val="en-US"/>
              </w:rPr>
            </w:pPr>
          </w:p>
        </w:tc>
        <w:tc>
          <w:tcPr>
            <w:tcW w:w="5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6659" w:rsidRPr="004637D5" w:rsidRDefault="00B46659" w:rsidP="00BB33D1">
            <w:pPr>
              <w:ind w:left="-8" w:right="167"/>
              <w:rPr>
                <w:b/>
                <w:bCs/>
                <w:i/>
                <w:iCs/>
                <w:lang w:val="en-US"/>
              </w:rPr>
            </w:pPr>
          </w:p>
        </w:tc>
      </w:tr>
      <w:tr w:rsidR="00B46659" w:rsidRPr="004637D5" w:rsidTr="00BB33D1"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</w:tcPr>
          <w:p w:rsidR="00B46659" w:rsidRPr="004637D5" w:rsidRDefault="00B46659" w:rsidP="00BB33D1">
            <w:pPr>
              <w:ind w:left="-142"/>
              <w:rPr>
                <w:b/>
                <w:bCs/>
                <w:lang w:val="en-US"/>
              </w:rPr>
            </w:pPr>
          </w:p>
        </w:tc>
        <w:tc>
          <w:tcPr>
            <w:tcW w:w="5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6659" w:rsidRPr="004637D5" w:rsidRDefault="00B46659" w:rsidP="00BB33D1">
            <w:pPr>
              <w:ind w:left="-142" w:right="167"/>
              <w:rPr>
                <w:b/>
                <w:bCs/>
                <w:i/>
                <w:iCs/>
                <w:lang w:val="en-US"/>
              </w:rPr>
            </w:pPr>
          </w:p>
        </w:tc>
      </w:tr>
    </w:tbl>
    <w:p w:rsidR="00B271B9" w:rsidRDefault="00BE28BB" w:rsidP="00504ACB">
      <w:pPr>
        <w:spacing w:before="360" w:after="360"/>
        <w:ind w:left="-142"/>
        <w:jc w:val="center"/>
        <w:rPr>
          <w:b/>
          <w:bCs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D0BF45" wp14:editId="22469EB2">
                <wp:simplePos x="0" y="0"/>
                <wp:positionH relativeFrom="column">
                  <wp:posOffset>-394970</wp:posOffset>
                </wp:positionH>
                <wp:positionV relativeFrom="paragraph">
                  <wp:posOffset>66675</wp:posOffset>
                </wp:positionV>
                <wp:extent cx="7473950" cy="1828800"/>
                <wp:effectExtent l="2061845" t="0" r="2036445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442540">
                          <a:off x="0" y="0"/>
                          <a:ext cx="74739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F435E" w:rsidRPr="00A011A0" w:rsidRDefault="003F435E" w:rsidP="003F435E">
                            <w:pPr>
                              <w:autoSpaceDE w:val="0"/>
                              <w:autoSpaceDN w:val="0"/>
                              <w:adjustRightInd w:val="0"/>
                              <w:spacing w:before="240" w:after="240"/>
                              <w:ind w:left="-142"/>
                              <w:jc w:val="center"/>
                              <w:rPr>
                                <w:b/>
                                <w:sz w:val="56"/>
                                <w:szCs w:val="56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011A0">
                              <w:rPr>
                                <w:b/>
                                <w:sz w:val="56"/>
                                <w:szCs w:val="56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Guide à </w:t>
                            </w:r>
                            <w:r>
                              <w:rPr>
                                <w:b/>
                                <w:sz w:val="56"/>
                                <w:szCs w:val="56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supprimer avant publication</w:t>
                            </w:r>
                          </w:p>
                          <w:p w:rsidR="003F435E" w:rsidRPr="00C03F9F" w:rsidRDefault="003F435E" w:rsidP="003F435E">
                            <w:pPr>
                              <w:autoSpaceDE w:val="0"/>
                              <w:autoSpaceDN w:val="0"/>
                              <w:adjustRightInd w:val="0"/>
                              <w:spacing w:before="240" w:after="240"/>
                              <w:rPr>
                                <w:b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BD0BF45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left:0;text-align:left;margin-left:-31.1pt;margin-top:5.25pt;width:588.5pt;height:2in;rotation:-3448788fd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" filled="f" stroked="f">
                <v:textbox style="mso-fit-shape-to-text:t">
                  <w:txbxContent>
                    <w:p w:rsidR="003F435E" w:rsidRPr="00A011A0" w:rsidRDefault="003F435E" w:rsidP="003F435E">
                      <w:pPr>
                        <w:autoSpaceDE w:val="0"/>
                        <w:autoSpaceDN w:val="0"/>
                        <w:adjustRightInd w:val="0"/>
                        <w:spacing w:before="240" w:after="240"/>
                        <w:ind w:left="-142"/>
                        <w:jc w:val="center"/>
                        <w:rPr>
                          <w:b/>
                          <w:sz w:val="56"/>
                          <w:szCs w:val="56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011A0">
                        <w:rPr>
                          <w:b/>
                          <w:sz w:val="56"/>
                          <w:szCs w:val="56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Guide à </w:t>
                      </w:r>
                      <w:r>
                        <w:rPr>
                          <w:b/>
                          <w:sz w:val="56"/>
                          <w:szCs w:val="56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supprimer avant publication</w:t>
                      </w:r>
                    </w:p>
                    <w:p w:rsidR="003F435E" w:rsidRPr="00C03F9F" w:rsidRDefault="003F435E" w:rsidP="003F435E">
                      <w:pPr>
                        <w:autoSpaceDE w:val="0"/>
                        <w:autoSpaceDN w:val="0"/>
                        <w:adjustRightInd w:val="0"/>
                        <w:spacing w:before="240" w:after="240"/>
                        <w:rPr>
                          <w:b/>
                          <w:sz w:val="72"/>
                          <w:szCs w:val="72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120C7" w:rsidRPr="004120C7" w:rsidRDefault="004120C7" w:rsidP="00504ACB">
      <w:pPr>
        <w:spacing w:before="360" w:after="360"/>
        <w:ind w:left="-142"/>
        <w:jc w:val="center"/>
        <w:rPr>
          <w:i/>
          <w:iCs/>
          <w:color w:val="FF0000"/>
          <w:sz w:val="24"/>
          <w:szCs w:val="24"/>
        </w:rPr>
      </w:pPr>
      <w:r w:rsidRPr="004120C7">
        <w:rPr>
          <w:b/>
          <w:bCs/>
          <w:sz w:val="24"/>
          <w:szCs w:val="24"/>
        </w:rPr>
        <w:t>Périmètre Organisation</w:t>
      </w:r>
      <w:r w:rsidR="00F75A9D">
        <w:rPr>
          <w:b/>
          <w:bCs/>
          <w:sz w:val="24"/>
          <w:szCs w:val="24"/>
        </w:rPr>
        <w:t>n</w:t>
      </w:r>
      <w:r w:rsidRPr="004120C7">
        <w:rPr>
          <w:b/>
          <w:bCs/>
          <w:sz w:val="24"/>
          <w:szCs w:val="24"/>
        </w:rPr>
        <w:t xml:space="preserve">el </w:t>
      </w:r>
      <w:r w:rsidR="00D1442D">
        <w:rPr>
          <w:b/>
          <w:bCs/>
          <w:sz w:val="24"/>
          <w:szCs w:val="24"/>
        </w:rPr>
        <w:t>-</w:t>
      </w:r>
      <w:r w:rsidR="006A43A9">
        <w:rPr>
          <w:b/>
          <w:bCs/>
          <w:sz w:val="24"/>
          <w:szCs w:val="24"/>
        </w:rPr>
        <w:t xml:space="preserve"> </w:t>
      </w:r>
      <w:r w:rsidR="00D1442D">
        <w:rPr>
          <w:b/>
          <w:bCs/>
          <w:sz w:val="24"/>
          <w:szCs w:val="24"/>
        </w:rPr>
        <w:t xml:space="preserve">Objet </w:t>
      </w:r>
      <w:r w:rsidR="00504ACB">
        <w:rPr>
          <w:i/>
          <w:iCs/>
          <w:color w:val="FF0000"/>
          <w:sz w:val="24"/>
          <w:szCs w:val="24"/>
        </w:rPr>
        <w:t>(Sujet de Gouvernance et Périmètre d’application</w:t>
      </w:r>
      <w:r w:rsidRPr="004120C7">
        <w:rPr>
          <w:i/>
          <w:iCs/>
          <w:color w:val="FF0000"/>
          <w:sz w:val="24"/>
          <w:szCs w:val="24"/>
        </w:rPr>
        <w:t>)</w:t>
      </w:r>
    </w:p>
    <w:p w:rsidR="00B46659" w:rsidRPr="004120C7" w:rsidRDefault="00B46659" w:rsidP="00B46659">
      <w:pPr>
        <w:widowControl w:val="0"/>
        <w:shd w:val="clear" w:color="auto" w:fill="FFFFFF"/>
        <w:tabs>
          <w:tab w:val="center" w:pos="7300"/>
        </w:tabs>
        <w:jc w:val="both"/>
        <w:rPr>
          <w:b/>
          <w:bCs/>
          <w:sz w:val="24"/>
          <w:szCs w:val="24"/>
        </w:rPr>
      </w:pPr>
    </w:p>
    <w:p w:rsidR="00504ACB" w:rsidRPr="00504ACB" w:rsidRDefault="00504ACB" w:rsidP="00B271B9">
      <w:pPr>
        <w:widowControl w:val="0"/>
        <w:shd w:val="clear" w:color="auto" w:fill="FFFFFF"/>
        <w:tabs>
          <w:tab w:val="center" w:pos="7300"/>
        </w:tabs>
        <w:jc w:val="both"/>
        <w:rPr>
          <w:i/>
          <w:iCs/>
          <w:sz w:val="22"/>
          <w:szCs w:val="22"/>
        </w:rPr>
      </w:pPr>
      <w:r w:rsidRPr="00504ACB">
        <w:rPr>
          <w:i/>
          <w:iCs/>
          <w:color w:val="FF0000"/>
          <w:sz w:val="22"/>
          <w:szCs w:val="22"/>
        </w:rPr>
        <w:t xml:space="preserve">Description </w:t>
      </w:r>
      <w:r w:rsidR="00B271B9">
        <w:rPr>
          <w:i/>
          <w:iCs/>
          <w:color w:val="FF0000"/>
          <w:sz w:val="22"/>
          <w:szCs w:val="22"/>
        </w:rPr>
        <w:t>de l’instruction</w:t>
      </w:r>
      <w:r w:rsidRPr="00504ACB">
        <w:rPr>
          <w:i/>
          <w:iCs/>
          <w:color w:val="FF0000"/>
          <w:sz w:val="22"/>
          <w:szCs w:val="22"/>
        </w:rPr>
        <w:t xml:space="preserve"> de </w:t>
      </w:r>
      <w:r>
        <w:rPr>
          <w:i/>
          <w:iCs/>
          <w:color w:val="FF0000"/>
          <w:sz w:val="22"/>
          <w:szCs w:val="22"/>
        </w:rPr>
        <w:t>g</w:t>
      </w:r>
      <w:r w:rsidRPr="00504ACB">
        <w:rPr>
          <w:i/>
          <w:iCs/>
          <w:color w:val="FF0000"/>
          <w:sz w:val="22"/>
          <w:szCs w:val="22"/>
        </w:rPr>
        <w:t xml:space="preserve">ouvernance + éventuelles nominations </w:t>
      </w:r>
      <w:r>
        <w:rPr>
          <w:i/>
          <w:iCs/>
          <w:color w:val="FF0000"/>
          <w:sz w:val="22"/>
          <w:szCs w:val="22"/>
        </w:rPr>
        <w:t>affé</w:t>
      </w:r>
      <w:r w:rsidRPr="00504ACB">
        <w:rPr>
          <w:i/>
          <w:iCs/>
          <w:color w:val="FF0000"/>
          <w:sz w:val="22"/>
          <w:szCs w:val="22"/>
        </w:rPr>
        <w:t xml:space="preserve">rentes. </w:t>
      </w:r>
    </w:p>
    <w:p w:rsidR="00B46659" w:rsidRPr="00504ACB" w:rsidRDefault="00B46659" w:rsidP="00B46659">
      <w:pPr>
        <w:autoSpaceDE w:val="0"/>
        <w:autoSpaceDN w:val="0"/>
        <w:adjustRightInd w:val="0"/>
        <w:spacing w:before="240" w:after="240"/>
        <w:ind w:left="-142"/>
        <w:rPr>
          <w:sz w:val="22"/>
          <w:szCs w:val="22"/>
        </w:rPr>
      </w:pPr>
    </w:p>
    <w:p w:rsidR="00B46659" w:rsidRPr="00792F6D" w:rsidRDefault="00792F6D" w:rsidP="00B46659">
      <w:pPr>
        <w:autoSpaceDE w:val="0"/>
        <w:autoSpaceDN w:val="0"/>
        <w:adjustRightInd w:val="0"/>
        <w:spacing w:before="240" w:after="240"/>
        <w:ind w:left="-142"/>
        <w:rPr>
          <w:color w:val="FF0000"/>
          <w:sz w:val="22"/>
          <w:szCs w:val="22"/>
        </w:rPr>
      </w:pPr>
      <w:r w:rsidRPr="00504ACB">
        <w:rPr>
          <w:sz w:val="22"/>
          <w:szCs w:val="22"/>
        </w:rPr>
        <w:tab/>
      </w:r>
      <w:r w:rsidRPr="00504ACB">
        <w:rPr>
          <w:sz w:val="22"/>
          <w:szCs w:val="22"/>
        </w:rPr>
        <w:tab/>
      </w:r>
      <w:r w:rsidRPr="00504ACB">
        <w:rPr>
          <w:sz w:val="22"/>
          <w:szCs w:val="22"/>
        </w:rPr>
        <w:tab/>
      </w:r>
      <w:r w:rsidRPr="00504ACB">
        <w:rPr>
          <w:sz w:val="22"/>
          <w:szCs w:val="22"/>
        </w:rPr>
        <w:tab/>
      </w:r>
      <w:r w:rsidRPr="00504ACB">
        <w:rPr>
          <w:sz w:val="22"/>
          <w:szCs w:val="22"/>
        </w:rPr>
        <w:tab/>
      </w:r>
      <w:r w:rsidRPr="00504ACB">
        <w:rPr>
          <w:sz w:val="22"/>
          <w:szCs w:val="22"/>
        </w:rPr>
        <w:tab/>
      </w:r>
      <w:r w:rsidRPr="00504ACB">
        <w:rPr>
          <w:sz w:val="22"/>
          <w:szCs w:val="22"/>
        </w:rPr>
        <w:tab/>
      </w:r>
      <w:r w:rsidRPr="00504ACB">
        <w:rPr>
          <w:sz w:val="22"/>
          <w:szCs w:val="22"/>
        </w:rPr>
        <w:tab/>
      </w:r>
      <w:r w:rsidRPr="00504ACB">
        <w:rPr>
          <w:sz w:val="22"/>
          <w:szCs w:val="22"/>
        </w:rPr>
        <w:tab/>
      </w:r>
      <w:r w:rsidRPr="00504ACB">
        <w:rPr>
          <w:sz w:val="22"/>
          <w:szCs w:val="22"/>
        </w:rPr>
        <w:tab/>
        <w:t xml:space="preserve">         </w:t>
      </w:r>
      <w:r w:rsidRPr="00792F6D">
        <w:rPr>
          <w:color w:val="FF0000"/>
          <w:sz w:val="22"/>
          <w:szCs w:val="22"/>
        </w:rPr>
        <w:t>Signature</w:t>
      </w:r>
    </w:p>
    <w:p w:rsidR="00B46659" w:rsidRPr="00F541F2" w:rsidRDefault="00B46659" w:rsidP="00B46659">
      <w:pPr>
        <w:autoSpaceDE w:val="0"/>
        <w:autoSpaceDN w:val="0"/>
        <w:adjustRightInd w:val="0"/>
        <w:spacing w:before="240" w:after="240"/>
        <w:ind w:left="-142"/>
        <w:rPr>
          <w:sz w:val="22"/>
          <w:szCs w:val="22"/>
        </w:rPr>
      </w:pPr>
    </w:p>
    <w:p w:rsidR="00792F6D" w:rsidRPr="00DF75B7" w:rsidRDefault="00792F6D" w:rsidP="00792F6D">
      <w:pPr>
        <w:tabs>
          <w:tab w:val="left" w:pos="5670"/>
        </w:tabs>
        <w:autoSpaceDE w:val="0"/>
        <w:autoSpaceDN w:val="0"/>
        <w:adjustRightInd w:val="0"/>
        <w:ind w:left="567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Prénom NOM </w:t>
      </w:r>
      <w:r w:rsidR="00504ACB">
        <w:rPr>
          <w:color w:val="FF0000"/>
          <w:sz w:val="22"/>
          <w:szCs w:val="22"/>
        </w:rPr>
        <w:t>(Manager</w:t>
      </w:r>
      <w:r w:rsidRPr="00792F6D">
        <w:rPr>
          <w:color w:val="FF0000"/>
          <w:sz w:val="22"/>
          <w:szCs w:val="22"/>
        </w:rPr>
        <w:t>)</w:t>
      </w:r>
    </w:p>
    <w:p w:rsidR="00B46659" w:rsidRPr="00B271B9" w:rsidRDefault="00792F6D" w:rsidP="0029338D">
      <w:pPr>
        <w:autoSpaceDE w:val="0"/>
        <w:autoSpaceDN w:val="0"/>
        <w:adjustRightInd w:val="0"/>
        <w:ind w:left="5670"/>
        <w:rPr>
          <w:sz w:val="22"/>
          <w:szCs w:val="22"/>
        </w:rPr>
      </w:pPr>
      <w:r w:rsidRPr="0029338D">
        <w:rPr>
          <w:sz w:val="22"/>
          <w:szCs w:val="22"/>
        </w:rPr>
        <w:t xml:space="preserve">             </w:t>
      </w:r>
      <w:r w:rsidR="003135B7" w:rsidRPr="0029338D">
        <w:rPr>
          <w:sz w:val="22"/>
          <w:szCs w:val="22"/>
        </w:rPr>
        <w:t xml:space="preserve">          </w:t>
      </w:r>
      <w:r w:rsidR="00B271B9" w:rsidRPr="00B271B9">
        <w:rPr>
          <w:sz w:val="22"/>
          <w:szCs w:val="22"/>
        </w:rPr>
        <w:t>Titr</w:t>
      </w:r>
      <w:r w:rsidRPr="00B271B9">
        <w:rPr>
          <w:sz w:val="22"/>
          <w:szCs w:val="22"/>
        </w:rPr>
        <w:t>e</w:t>
      </w:r>
    </w:p>
    <w:p w:rsidR="00396070" w:rsidRDefault="00396070" w:rsidP="0029338D">
      <w:pPr>
        <w:autoSpaceDE w:val="0"/>
        <w:autoSpaceDN w:val="0"/>
        <w:adjustRightInd w:val="0"/>
        <w:ind w:left="5670"/>
        <w:rPr>
          <w:sz w:val="22"/>
          <w:szCs w:val="22"/>
        </w:rPr>
      </w:pPr>
    </w:p>
    <w:p w:rsidR="00B271B9" w:rsidRDefault="00B271B9" w:rsidP="0029338D">
      <w:pPr>
        <w:autoSpaceDE w:val="0"/>
        <w:autoSpaceDN w:val="0"/>
        <w:adjustRightInd w:val="0"/>
        <w:ind w:left="5670"/>
        <w:rPr>
          <w:sz w:val="22"/>
          <w:szCs w:val="22"/>
        </w:rPr>
      </w:pPr>
    </w:p>
    <w:p w:rsidR="00B271B9" w:rsidRDefault="00B271B9" w:rsidP="0029338D">
      <w:pPr>
        <w:autoSpaceDE w:val="0"/>
        <w:autoSpaceDN w:val="0"/>
        <w:adjustRightInd w:val="0"/>
        <w:ind w:left="5670"/>
        <w:rPr>
          <w:sz w:val="22"/>
          <w:szCs w:val="22"/>
        </w:rPr>
      </w:pPr>
    </w:p>
    <w:p w:rsidR="00B271B9" w:rsidRDefault="00B271B9" w:rsidP="0029338D">
      <w:pPr>
        <w:autoSpaceDE w:val="0"/>
        <w:autoSpaceDN w:val="0"/>
        <w:adjustRightInd w:val="0"/>
        <w:ind w:left="5670"/>
        <w:rPr>
          <w:sz w:val="22"/>
          <w:szCs w:val="22"/>
        </w:rPr>
      </w:pPr>
    </w:p>
    <w:p w:rsidR="00B271B9" w:rsidRDefault="00B271B9" w:rsidP="0029338D">
      <w:pPr>
        <w:autoSpaceDE w:val="0"/>
        <w:autoSpaceDN w:val="0"/>
        <w:adjustRightInd w:val="0"/>
        <w:ind w:left="5670"/>
        <w:rPr>
          <w:sz w:val="22"/>
          <w:szCs w:val="22"/>
        </w:rPr>
      </w:pPr>
    </w:p>
    <w:p w:rsidR="00B271B9" w:rsidRDefault="00B271B9" w:rsidP="0029338D">
      <w:pPr>
        <w:autoSpaceDE w:val="0"/>
        <w:autoSpaceDN w:val="0"/>
        <w:adjustRightInd w:val="0"/>
        <w:ind w:left="5670"/>
        <w:rPr>
          <w:sz w:val="22"/>
          <w:szCs w:val="22"/>
        </w:rPr>
      </w:pPr>
    </w:p>
    <w:p w:rsidR="00B271B9" w:rsidRPr="00B271B9" w:rsidRDefault="00B271B9" w:rsidP="0029338D">
      <w:pPr>
        <w:autoSpaceDE w:val="0"/>
        <w:autoSpaceDN w:val="0"/>
        <w:adjustRightInd w:val="0"/>
        <w:ind w:left="5670"/>
        <w:rPr>
          <w:sz w:val="22"/>
          <w:szCs w:val="22"/>
        </w:rPr>
      </w:pPr>
    </w:p>
    <w:p w:rsidR="00396070" w:rsidRPr="00B271B9" w:rsidRDefault="004F1FA1" w:rsidP="0029338D">
      <w:pPr>
        <w:autoSpaceDE w:val="0"/>
        <w:autoSpaceDN w:val="0"/>
        <w:adjustRightInd w:val="0"/>
        <w:ind w:left="5670"/>
        <w:rPr>
          <w:sz w:val="22"/>
          <w:szCs w:val="22"/>
        </w:rPr>
      </w:pPr>
      <w:r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3126D5" wp14:editId="58ABA473">
                <wp:simplePos x="0" y="0"/>
                <wp:positionH relativeFrom="column">
                  <wp:posOffset>60960</wp:posOffset>
                </wp:positionH>
                <wp:positionV relativeFrom="paragraph">
                  <wp:posOffset>140335</wp:posOffset>
                </wp:positionV>
                <wp:extent cx="6238875" cy="7334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7334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44C1" w:rsidRPr="004F1FA1" w:rsidRDefault="005E44C1" w:rsidP="005E44C1">
                            <w:pPr>
                              <w:jc w:val="center"/>
                              <w:rPr>
                                <w:i/>
                                <w:iCs/>
                                <w:color w:val="FF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0000"/>
                              </w:rPr>
                              <w:t xml:space="preserve">La note de gouvernance est utilisée pour annoncer une organisation dédiée au pilotage d’un domaine de gouvernance (ex. Comités des Risques) ou pour établir/communiquer une instruction de gouvernance d’application limitée dans le temps (ex. Instruction Sitcom). Cette note doit être enregistrée dans Chorus. </w:t>
                            </w:r>
                          </w:p>
                          <w:p w:rsidR="004F1FA1" w:rsidRPr="004F1FA1" w:rsidRDefault="0056716D" w:rsidP="0056716D">
                            <w:pPr>
                              <w:jc w:val="center"/>
                              <w:rPr>
                                <w:i/>
                                <w:iCs/>
                                <w:color w:val="FF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3126D5" id="Rectangle 5" o:spid="_x0000_s1027" style="position:absolute;left:0;text-align:left;margin-left:4.8pt;margin-top:11.05pt;width:491.25pt;height:5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" fillcolor="#f2f2f2 [3052]" strokecolor="black [3213]" strokeweight="1pt">
                <v:textbox>
                  <w:txbxContent>
                    <w:p w:rsidR="005E44C1" w:rsidRPr="004F1FA1" w:rsidRDefault="005E44C1" w:rsidP="005E44C1">
                      <w:pPr>
                        <w:jc w:val="center"/>
                        <w:rPr>
                          <w:i/>
                          <w:iCs/>
                          <w:color w:val="FF0000"/>
                        </w:rPr>
                      </w:pPr>
                      <w:r>
                        <w:rPr>
                          <w:i/>
                          <w:iCs/>
                          <w:color w:val="FF0000"/>
                        </w:rPr>
                        <w:t xml:space="preserve">La note de gouvernance est utilisée pour annoncer une organisation dédiée au pilotage d’un domaine de gouvernance (ex. Comités des Risques) ou pour établir/communiquer une instruction de gouvernance d’application limitée dans le temps (ex. Instruction Sitcom). Cette note doit être enregistrée dans Chorus. </w:t>
                      </w:r>
                    </w:p>
                    <w:p w:rsidR="004F1FA1" w:rsidRPr="004F1FA1" w:rsidRDefault="0056716D" w:rsidP="0056716D">
                      <w:pPr>
                        <w:jc w:val="center"/>
                        <w:rPr>
                          <w:i/>
                          <w:iCs/>
                          <w:color w:val="FF0000"/>
                        </w:rPr>
                      </w:pPr>
                      <w:r>
                        <w:rPr>
                          <w:i/>
                          <w:iCs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4F1FA1" w:rsidRPr="00B271B9" w:rsidRDefault="004F1FA1" w:rsidP="004F1FA1">
      <w:pPr>
        <w:pStyle w:val="Text"/>
        <w:jc w:val="left"/>
        <w:rPr>
          <w:bCs/>
        </w:rPr>
      </w:pPr>
    </w:p>
    <w:sectPr w:rsidR="004F1FA1" w:rsidRPr="00B271B9" w:rsidSect="00D4687A">
      <w:headerReference w:type="default" r:id="rId8"/>
      <w:footerReference w:type="default" r:id="rId9"/>
      <w:pgSz w:w="11906" w:h="16838" w:code="9"/>
      <w:pgMar w:top="1677" w:right="1134" w:bottom="1134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A2A" w:rsidRDefault="00623A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623A2A" w:rsidRDefault="00623A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gras">
    <w:altName w:val="Cambria"/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83" w:type="dxa"/>
      <w:tblCellSpacing w:w="56" w:type="dxa"/>
      <w:tblInd w:w="-38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983"/>
    </w:tblGrid>
    <w:tr w:rsidR="002F2413" w:rsidRPr="00A121F5" w:rsidTr="00F609B9">
      <w:trPr>
        <w:trHeight w:val="254"/>
        <w:tblCellSpacing w:w="56" w:type="dxa"/>
      </w:trPr>
      <w:tc>
        <w:tcPr>
          <w:tcW w:w="10759" w:type="dxa"/>
          <w:shd w:val="clear" w:color="auto" w:fill="auto"/>
          <w:vAlign w:val="center"/>
        </w:tcPr>
        <w:tbl>
          <w:tblPr>
            <w:tblW w:w="3786" w:type="dxa"/>
            <w:jc w:val="center"/>
            <w:tblCellSpacing w:w="56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786"/>
          </w:tblGrid>
          <w:tr w:rsidR="002724DC" w:rsidRPr="00A121F5" w:rsidTr="00FB22BE">
            <w:trPr>
              <w:trHeight w:val="516"/>
              <w:tblCellSpacing w:w="56" w:type="dxa"/>
              <w:jc w:val="center"/>
            </w:trPr>
            <w:tc>
              <w:tcPr>
                <w:tcW w:w="356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  <w:hideMark/>
              </w:tcPr>
              <w:p w:rsidR="002724DC" w:rsidRPr="00A121F5" w:rsidRDefault="002724DC" w:rsidP="00FB22BE">
                <w:pPr>
                  <w:jc w:val="center"/>
                  <w:rPr>
                    <w:color w:val="000000"/>
                    <w:sz w:val="16"/>
                    <w:szCs w:val="16"/>
                    <w:lang w:eastAsia="en-US"/>
                  </w:rPr>
                </w:pPr>
                <w:r w:rsidRPr="00A121F5">
                  <w:rPr>
                    <w:b/>
                    <w:caps/>
                    <w:color w:val="00B050"/>
                    <w:sz w:val="18"/>
                    <w:szCs w:val="18"/>
                  </w:rPr>
                  <w:t xml:space="preserve">Thales Group </w:t>
                </w:r>
                <w:r w:rsidR="00FB22BE" w:rsidRPr="00A121F5">
                  <w:rPr>
                    <w:b/>
                    <w:caps/>
                    <w:color w:val="00B050"/>
                    <w:sz w:val="18"/>
                    <w:szCs w:val="18"/>
                  </w:rPr>
                  <w:t>LIMITED DISTRIBUTION</w:t>
                </w:r>
              </w:p>
            </w:tc>
          </w:tr>
        </w:tbl>
        <w:p w:rsidR="002F2413" w:rsidRPr="00A121F5" w:rsidRDefault="002F2413" w:rsidP="0023081C">
          <w:pPr>
            <w:spacing w:line="288" w:lineRule="auto"/>
            <w:ind w:left="329"/>
            <w:contextualSpacing/>
            <w:jc w:val="center"/>
            <w:rPr>
              <w:b/>
              <w:color w:val="333366"/>
              <w:sz w:val="16"/>
              <w:szCs w:val="16"/>
            </w:rPr>
          </w:pPr>
        </w:p>
      </w:tc>
    </w:tr>
    <w:tr w:rsidR="002F2413" w:rsidRPr="00A121F5" w:rsidTr="00F609B9">
      <w:trPr>
        <w:tblCellSpacing w:w="56" w:type="dxa"/>
      </w:trPr>
      <w:tc>
        <w:tcPr>
          <w:tcW w:w="10759" w:type="dxa"/>
          <w:shd w:val="clear" w:color="auto" w:fill="auto"/>
          <w:vAlign w:val="center"/>
        </w:tcPr>
        <w:p w:rsidR="008B5426" w:rsidRPr="00A121F5" w:rsidRDefault="008B5426" w:rsidP="008B5426">
          <w:pPr>
            <w:jc w:val="center"/>
            <w:rPr>
              <w:color w:val="333366"/>
              <w:sz w:val="12"/>
              <w:szCs w:val="12"/>
            </w:rPr>
          </w:pPr>
          <w:r w:rsidRPr="00A121F5">
            <w:rPr>
              <w:color w:val="333366"/>
              <w:sz w:val="12"/>
              <w:szCs w:val="12"/>
            </w:rPr>
            <w:t>Ce document ne peut être reproduit, modifié, adapté, publié, traduit, d'une quelconque façon, en tout ou partie, ni divulgué à un tiers sans l'accord préalable et écrit de THALES.</w:t>
          </w:r>
        </w:p>
        <w:p w:rsidR="002F2413" w:rsidRPr="00A121F5" w:rsidRDefault="008B5426" w:rsidP="008B5426">
          <w:pPr>
            <w:spacing w:line="288" w:lineRule="auto"/>
            <w:ind w:left="329" w:right="501"/>
            <w:contextualSpacing/>
            <w:jc w:val="center"/>
            <w:rPr>
              <w:rFonts w:eastAsia="Cambria" w:cs="Angsana New"/>
              <w:color w:val="333366"/>
              <w:kern w:val="20"/>
              <w:sz w:val="8"/>
              <w:szCs w:val="12"/>
              <w:lang w:eastAsia="en-US"/>
            </w:rPr>
          </w:pPr>
          <w:r w:rsidRPr="00A121F5">
            <w:rPr>
              <w:color w:val="333366"/>
              <w:sz w:val="12"/>
              <w:szCs w:val="12"/>
            </w:rPr>
            <w:t>© 2021 THALES Tous droits réservés</w:t>
          </w:r>
        </w:p>
      </w:tc>
    </w:tr>
  </w:tbl>
  <w:p w:rsidR="002F2413" w:rsidRPr="00A121F5" w:rsidRDefault="002F2413" w:rsidP="00D75964">
    <w:pPr>
      <w:pStyle w:val="Pieddepage"/>
      <w:jc w:val="right"/>
      <w:rPr>
        <w:sz w:val="14"/>
        <w:szCs w:val="14"/>
      </w:rPr>
    </w:pPr>
    <w:r w:rsidRPr="00A121F5">
      <w:rPr>
        <w:color w:val="000080"/>
        <w:sz w:val="14"/>
        <w:szCs w:val="14"/>
      </w:rPr>
      <w:fldChar w:fldCharType="begin"/>
    </w:r>
    <w:r w:rsidRPr="00A121F5">
      <w:rPr>
        <w:color w:val="000080"/>
        <w:sz w:val="14"/>
        <w:szCs w:val="14"/>
      </w:rPr>
      <w:instrText xml:space="preserve"> PAGE </w:instrText>
    </w:r>
    <w:r w:rsidRPr="00A121F5">
      <w:rPr>
        <w:color w:val="000080"/>
        <w:sz w:val="14"/>
        <w:szCs w:val="14"/>
      </w:rPr>
      <w:fldChar w:fldCharType="separate"/>
    </w:r>
    <w:r w:rsidR="009A2E3B">
      <w:rPr>
        <w:noProof/>
        <w:color w:val="000080"/>
        <w:sz w:val="14"/>
        <w:szCs w:val="14"/>
      </w:rPr>
      <w:t>1</w:t>
    </w:r>
    <w:r w:rsidRPr="00A121F5">
      <w:rPr>
        <w:color w:val="000080"/>
        <w:sz w:val="14"/>
        <w:szCs w:val="14"/>
      </w:rPr>
      <w:fldChar w:fldCharType="end"/>
    </w:r>
    <w:r w:rsidRPr="00A121F5">
      <w:rPr>
        <w:color w:val="000080"/>
        <w:sz w:val="14"/>
        <w:szCs w:val="14"/>
      </w:rPr>
      <w:t xml:space="preserve"> / </w:t>
    </w:r>
    <w:r w:rsidRPr="00A121F5">
      <w:rPr>
        <w:color w:val="000080"/>
        <w:sz w:val="14"/>
        <w:szCs w:val="14"/>
      </w:rPr>
      <w:fldChar w:fldCharType="begin"/>
    </w:r>
    <w:r w:rsidRPr="00A121F5">
      <w:rPr>
        <w:color w:val="000080"/>
        <w:sz w:val="14"/>
        <w:szCs w:val="14"/>
      </w:rPr>
      <w:instrText xml:space="preserve"> NUMPAGES </w:instrText>
    </w:r>
    <w:r w:rsidRPr="00A121F5">
      <w:rPr>
        <w:color w:val="000080"/>
        <w:sz w:val="14"/>
        <w:szCs w:val="14"/>
      </w:rPr>
      <w:fldChar w:fldCharType="separate"/>
    </w:r>
    <w:r w:rsidR="009A2E3B">
      <w:rPr>
        <w:noProof/>
        <w:color w:val="000080"/>
        <w:sz w:val="14"/>
        <w:szCs w:val="14"/>
      </w:rPr>
      <w:t>2</w:t>
    </w:r>
    <w:r w:rsidRPr="00A121F5">
      <w:rPr>
        <w:color w:val="000080"/>
        <w:sz w:val="14"/>
        <w:szCs w:val="14"/>
      </w:rPr>
      <w:fldChar w:fldCharType="end"/>
    </w:r>
    <w:r w:rsidR="00D75964" w:rsidRPr="00A121F5">
      <w:rPr>
        <w:color w:val="000080"/>
        <w:sz w:val="14"/>
        <w:szCs w:val="14"/>
      </w:rPr>
      <w:t xml:space="preserve">                                                                      </w:t>
    </w:r>
    <w:r w:rsidR="00D75964" w:rsidRPr="00A121F5">
      <w:rPr>
        <w:rFonts w:eastAsia="Times New Roman" w:cs="Times New Roman"/>
        <w:sz w:val="12"/>
      </w:rPr>
      <w:t>Modèle 87207990-GOV-GRP-FR-003</w:t>
    </w:r>
  </w:p>
  <w:p w:rsidR="002F2413" w:rsidRPr="00A121F5" w:rsidRDefault="002F241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A2A" w:rsidRDefault="00623A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623A2A" w:rsidRDefault="00623A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CE7" w:rsidRDefault="00D4687A" w:rsidP="00FB22BE">
    <w:pPr>
      <w:pStyle w:val="En-tte"/>
      <w:jc w:val="center"/>
    </w:pPr>
    <w:r w:rsidRPr="004923CB">
      <w:rPr>
        <w:noProof/>
        <w:lang w:val="en-US" w:eastAsia="en-US"/>
      </w:rPr>
      <w:drawing>
        <wp:inline distT="0" distB="0" distL="0" distR="0" wp14:anchorId="78810365" wp14:editId="086C2CC9">
          <wp:extent cx="2434590" cy="915085"/>
          <wp:effectExtent l="0" t="0" r="3810" b="0"/>
          <wp:docPr id="9" name="Image 9" descr="C:\Users\T0231039\AppData\Local\Temp\7zO848638F6\Thales_LOGO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0231039\AppData\Local\Temp\7zO848638F6\Thales_LOGO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9804" cy="950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1740311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1080"/>
        </w:tabs>
      </w:pPr>
      <w:rPr>
        <w:rFonts w:ascii="Times New Roman" w:hAnsi="Times New Roman" w:cs="Times New Roman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1080"/>
        </w:tabs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</w:pPr>
      <w:rPr>
        <w:rFonts w:ascii="Times New Roman" w:hAnsi="Times New Roman" w:cs="Times New Roman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1" w15:restartNumberingAfterBreak="0">
    <w:nsid w:val="FFFFFFFE"/>
    <w:multiLevelType w:val="singleLevel"/>
    <w:tmpl w:val="AD3EA8F0"/>
    <w:lvl w:ilvl="0">
      <w:numFmt w:val="decimal"/>
      <w:pStyle w:val="enum4"/>
      <w:lvlText w:val="*"/>
      <w:lvlJc w:val="left"/>
      <w:rPr>
        <w:rFonts w:ascii="Times New Roman" w:hAnsi="Times New Roman" w:cs="Times New Roman"/>
      </w:rPr>
    </w:lvl>
  </w:abstractNum>
  <w:abstractNum w:abstractNumId="2" w15:restartNumberingAfterBreak="0">
    <w:nsid w:val="00D6E9E2"/>
    <w:multiLevelType w:val="singleLevel"/>
    <w:tmpl w:val="65D73F4F"/>
    <w:lvl w:ilvl="0">
      <w:numFmt w:val="bullet"/>
      <w:lvlText w:val="ü"/>
      <w:lvlJc w:val="left"/>
      <w:pPr>
        <w:tabs>
          <w:tab w:val="num" w:pos="432"/>
        </w:tabs>
        <w:ind w:left="1296" w:hanging="432"/>
      </w:pPr>
      <w:rPr>
        <w:rFonts w:ascii="Wingdings" w:hAnsi="Wingdings" w:cs="Wingdings"/>
        <w:snapToGrid/>
        <w:spacing w:val="-1"/>
        <w:sz w:val="21"/>
        <w:szCs w:val="21"/>
      </w:rPr>
    </w:lvl>
  </w:abstractNum>
  <w:abstractNum w:abstractNumId="3" w15:restartNumberingAfterBreak="0">
    <w:nsid w:val="053A259D"/>
    <w:multiLevelType w:val="hybridMultilevel"/>
    <w:tmpl w:val="35124D3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82C2E0F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B42C5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FA67F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508E2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3AE43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E6CD1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81BC9"/>
    <w:multiLevelType w:val="hybridMultilevel"/>
    <w:tmpl w:val="6D84C66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BDB725A"/>
    <w:multiLevelType w:val="hybridMultilevel"/>
    <w:tmpl w:val="6C103CD6"/>
    <w:lvl w:ilvl="0" w:tplc="CD3AC996">
      <w:start w:val="1"/>
      <w:numFmt w:val="decimal"/>
      <w:pStyle w:val="AideListenumrot"/>
      <w:lvlText w:val="%1."/>
      <w:lvlJc w:val="left"/>
      <w:pPr>
        <w:tabs>
          <w:tab w:val="num" w:pos="1372"/>
        </w:tabs>
        <w:ind w:left="1372" w:hanging="360"/>
      </w:pPr>
      <w:rPr>
        <w:rFonts w:ascii="Times New Roman" w:hAnsi="Times New Roman"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2092"/>
        </w:tabs>
        <w:ind w:left="2092" w:hanging="360"/>
      </w:pPr>
      <w:rPr>
        <w:rFonts w:ascii="Times New Roman" w:hAnsi="Times New Roman"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812"/>
        </w:tabs>
        <w:ind w:left="2812" w:hanging="180"/>
      </w:pPr>
      <w:rPr>
        <w:rFonts w:ascii="Times New Roman" w:hAnsi="Times New Roman"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532"/>
        </w:tabs>
        <w:ind w:left="3532" w:hanging="360"/>
      </w:pPr>
      <w:rPr>
        <w:rFonts w:ascii="Times New Roman" w:hAnsi="Times New Roman"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4252"/>
        </w:tabs>
        <w:ind w:left="4252" w:hanging="360"/>
      </w:pPr>
      <w:rPr>
        <w:rFonts w:ascii="Times New Roman" w:hAnsi="Times New Roman"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972"/>
        </w:tabs>
        <w:ind w:left="4972" w:hanging="180"/>
      </w:pPr>
      <w:rPr>
        <w:rFonts w:ascii="Times New Roman" w:hAnsi="Times New Roman"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692"/>
        </w:tabs>
        <w:ind w:left="5692" w:hanging="360"/>
      </w:pPr>
      <w:rPr>
        <w:rFonts w:ascii="Times New Roman" w:hAnsi="Times New Roman"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412"/>
        </w:tabs>
        <w:ind w:left="6412" w:hanging="360"/>
      </w:pPr>
      <w:rPr>
        <w:rFonts w:ascii="Times New Roman" w:hAnsi="Times New Roman"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7132"/>
        </w:tabs>
        <w:ind w:left="7132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0C793C68"/>
    <w:multiLevelType w:val="multilevel"/>
    <w:tmpl w:val="0BD2FA72"/>
    <w:lvl w:ilvl="0">
      <w:start w:val="1"/>
      <w:numFmt w:val="upperLetter"/>
      <w:pStyle w:val="Appendix1"/>
      <w:lvlText w:val="ANNEXE %1."/>
      <w:lvlJc w:val="left"/>
      <w:pPr>
        <w:tabs>
          <w:tab w:val="num" w:pos="1800"/>
        </w:tabs>
        <w:ind w:left="567" w:hanging="56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567" w:hanging="567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4" w:hanging="794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45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446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7123225"/>
    <w:multiLevelType w:val="hybridMultilevel"/>
    <w:tmpl w:val="FC2490A8"/>
    <w:lvl w:ilvl="0" w:tplc="10FCF6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340AB"/>
    <w:multiLevelType w:val="hybridMultilevel"/>
    <w:tmpl w:val="206AEB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A0893"/>
    <w:multiLevelType w:val="hybridMultilevel"/>
    <w:tmpl w:val="62ACF89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36C7C37"/>
    <w:multiLevelType w:val="singleLevel"/>
    <w:tmpl w:val="F7F03CC0"/>
    <w:lvl w:ilvl="0">
      <w:start w:val="1"/>
      <w:numFmt w:val="lowerLetter"/>
      <w:pStyle w:val="list3"/>
      <w:lvlText w:val="%1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</w:abstractNum>
  <w:abstractNum w:abstractNumId="11" w15:restartNumberingAfterBreak="0">
    <w:nsid w:val="3B241693"/>
    <w:multiLevelType w:val="singleLevel"/>
    <w:tmpl w:val="F0941756"/>
    <w:lvl w:ilvl="0">
      <w:numFmt w:val="decimal"/>
      <w:pStyle w:val="enum3"/>
      <w:lvlText w:val="*"/>
      <w:lvlJc w:val="left"/>
      <w:rPr>
        <w:rFonts w:ascii="Times New Roman" w:hAnsi="Times New Roman" w:cs="Times New Roman"/>
      </w:rPr>
    </w:lvl>
  </w:abstractNum>
  <w:abstractNum w:abstractNumId="12" w15:restartNumberingAfterBreak="0">
    <w:nsid w:val="3FCE146E"/>
    <w:multiLevelType w:val="singleLevel"/>
    <w:tmpl w:val="632020A6"/>
    <w:name w:val="&gt;titre"/>
    <w:lvl w:ilvl="0">
      <w:start w:val="1"/>
      <w:numFmt w:val="bullet"/>
      <w:lvlText w:val="–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13" w15:restartNumberingAfterBreak="0">
    <w:nsid w:val="40163EF8"/>
    <w:multiLevelType w:val="hybridMultilevel"/>
    <w:tmpl w:val="E75EC77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9F3729"/>
    <w:multiLevelType w:val="hybridMultilevel"/>
    <w:tmpl w:val="A15E16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77F0B15"/>
    <w:multiLevelType w:val="hybridMultilevel"/>
    <w:tmpl w:val="C22EEE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C0562C"/>
    <w:multiLevelType w:val="singleLevel"/>
    <w:tmpl w:val="5A0ACEFC"/>
    <w:lvl w:ilvl="0">
      <w:numFmt w:val="decimal"/>
      <w:pStyle w:val="enum1"/>
      <w:lvlText w:val="*"/>
      <w:lvlJc w:val="left"/>
      <w:rPr>
        <w:rFonts w:ascii="Times New Roman" w:hAnsi="Times New Roman" w:cs="Times New Roman"/>
      </w:rPr>
    </w:lvl>
  </w:abstractNum>
  <w:abstractNum w:abstractNumId="17" w15:restartNumberingAfterBreak="0">
    <w:nsid w:val="5F5B7816"/>
    <w:multiLevelType w:val="singleLevel"/>
    <w:tmpl w:val="B43AB108"/>
    <w:lvl w:ilvl="0">
      <w:start w:val="1"/>
      <w:numFmt w:val="decimal"/>
      <w:pStyle w:val="list1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</w:abstractNum>
  <w:abstractNum w:abstractNumId="18" w15:restartNumberingAfterBreak="0">
    <w:nsid w:val="6231409C"/>
    <w:multiLevelType w:val="singleLevel"/>
    <w:tmpl w:val="9384B610"/>
    <w:lvl w:ilvl="0">
      <w:start w:val="1"/>
      <w:numFmt w:val="bullet"/>
      <w:pStyle w:val="1enum1-enum"/>
      <w:lvlText w:val="–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19" w15:restartNumberingAfterBreak="0">
    <w:nsid w:val="699D75D2"/>
    <w:multiLevelType w:val="hybridMultilevel"/>
    <w:tmpl w:val="7EFABEC2"/>
    <w:lvl w:ilvl="0" w:tplc="02DE4CCE">
      <w:start w:val="1"/>
      <w:numFmt w:val="bullet"/>
      <w:pStyle w:val="AideListepuce"/>
      <w:lvlText w:val=""/>
      <w:lvlJc w:val="left"/>
      <w:pPr>
        <w:tabs>
          <w:tab w:val="num" w:pos="1371"/>
        </w:tabs>
        <w:ind w:left="1371" w:hanging="360"/>
      </w:pPr>
      <w:rPr>
        <w:rFonts w:ascii="Symbol" w:hAnsi="Symbol" w:cs="Symbol" w:hint="default"/>
        <w:effect w:val="none"/>
      </w:rPr>
    </w:lvl>
    <w:lvl w:ilvl="1" w:tplc="040C0003">
      <w:start w:val="1"/>
      <w:numFmt w:val="bullet"/>
      <w:lvlText w:val="o"/>
      <w:lvlJc w:val="left"/>
      <w:pPr>
        <w:tabs>
          <w:tab w:val="num" w:pos="2091"/>
        </w:tabs>
        <w:ind w:left="209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11"/>
        </w:tabs>
        <w:ind w:left="2811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531"/>
        </w:tabs>
        <w:ind w:left="3531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251"/>
        </w:tabs>
        <w:ind w:left="4251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971"/>
        </w:tabs>
        <w:ind w:left="4971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691"/>
        </w:tabs>
        <w:ind w:left="5691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411"/>
        </w:tabs>
        <w:ind w:left="6411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131"/>
        </w:tabs>
        <w:ind w:left="7131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A6C7BF4"/>
    <w:multiLevelType w:val="hybridMultilevel"/>
    <w:tmpl w:val="014646F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8420A7"/>
    <w:multiLevelType w:val="hybridMultilevel"/>
    <w:tmpl w:val="9A8C67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4739E"/>
    <w:multiLevelType w:val="singleLevel"/>
    <w:tmpl w:val="1D8A8A88"/>
    <w:lvl w:ilvl="0">
      <w:start w:val="1"/>
      <w:numFmt w:val="upperLetter"/>
      <w:pStyle w:val="list2"/>
      <w:lvlText w:val="%1)"/>
      <w:lvlJc w:val="left"/>
      <w:pPr>
        <w:tabs>
          <w:tab w:val="num" w:pos="851"/>
        </w:tabs>
        <w:ind w:left="851" w:hanging="567"/>
      </w:pPr>
      <w:rPr>
        <w:rFonts w:ascii="Times New Roman" w:hAnsi="Times New Roman" w:cs="Times New Roman"/>
      </w:rPr>
    </w:lvl>
  </w:abstractNum>
  <w:abstractNum w:abstractNumId="23" w15:restartNumberingAfterBreak="0">
    <w:nsid w:val="72B2581C"/>
    <w:multiLevelType w:val="hybridMultilevel"/>
    <w:tmpl w:val="E4EA5FCA"/>
    <w:lvl w:ilvl="0" w:tplc="CC04490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82C2E0F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B42C5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FA67F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508E2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3AE43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E6CD1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C969BD"/>
    <w:multiLevelType w:val="hybridMultilevel"/>
    <w:tmpl w:val="8892DF82"/>
    <w:lvl w:ilvl="0" w:tplc="7860568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77E3051A"/>
    <w:multiLevelType w:val="singleLevel"/>
    <w:tmpl w:val="278233E8"/>
    <w:lvl w:ilvl="0">
      <w:start w:val="1"/>
      <w:numFmt w:val="bullet"/>
      <w:pStyle w:val="enum2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cs="Symbol" w:hint="default"/>
      </w:rPr>
    </w:lvl>
  </w:abstractNum>
  <w:abstractNum w:abstractNumId="26" w15:restartNumberingAfterBreak="0">
    <w:nsid w:val="7CDC6627"/>
    <w:multiLevelType w:val="hybridMultilevel"/>
    <w:tmpl w:val="A378AC34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8F4379C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BCC0B43A">
      <w:start w:val="2791"/>
      <w:numFmt w:val="bullet"/>
      <w:lvlText w:val="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2C2E0F6" w:tentative="1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C2B42C5E" w:tentative="1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64FA67F4" w:tentative="1">
      <w:start w:val="1"/>
      <w:numFmt w:val="bullet"/>
      <w:lvlText w:val="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6508E2E" w:tentative="1">
      <w:start w:val="1"/>
      <w:numFmt w:val="bullet"/>
      <w:lvlText w:val="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133AE432" w:tentative="1">
      <w:start w:val="1"/>
      <w:numFmt w:val="bullet"/>
      <w:lvlText w:val="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DEE6CD1A" w:tentative="1">
      <w:start w:val="1"/>
      <w:numFmt w:val="bullet"/>
      <w:lvlText w:val="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  <w:lvlOverride w:ilvl="0">
      <w:lvl w:ilvl="0">
        <w:start w:val="1"/>
        <w:numFmt w:val="bullet"/>
        <w:pStyle w:val="enum1"/>
        <w:lvlText w:val="-"/>
        <w:legacy w:legacy="1" w:legacySpace="0" w:legacyIndent="283"/>
        <w:lvlJc w:val="left"/>
        <w:pPr>
          <w:ind w:left="567" w:hanging="283"/>
        </w:pPr>
        <w:rPr>
          <w:rFonts w:ascii="Times New Roman" w:hAnsi="Times New Roman" w:cs="Times New Roman" w:hint="default"/>
        </w:rPr>
      </w:lvl>
    </w:lvlOverride>
  </w:num>
  <w:num w:numId="3">
    <w:abstractNumId w:val="25"/>
  </w:num>
  <w:num w:numId="4">
    <w:abstractNumId w:val="11"/>
    <w:lvlOverride w:ilvl="0">
      <w:lvl w:ilvl="0">
        <w:start w:val="1"/>
        <w:numFmt w:val="bullet"/>
        <w:pStyle w:val="enum3"/>
        <w:lvlText w:val="-"/>
        <w:legacy w:legacy="1" w:legacySpace="0" w:legacyIndent="283"/>
        <w:lvlJc w:val="left"/>
        <w:pPr>
          <w:ind w:left="1134" w:hanging="283"/>
        </w:pPr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lvl w:ilvl="0">
        <w:start w:val="1"/>
        <w:numFmt w:val="bullet"/>
        <w:pStyle w:val="enum4"/>
        <w:lvlText w:val=""/>
        <w:legacy w:legacy="1" w:legacySpace="0" w:legacyIndent="283"/>
        <w:lvlJc w:val="left"/>
        <w:pPr>
          <w:ind w:left="1417" w:hanging="283"/>
        </w:pPr>
        <w:rPr>
          <w:rFonts w:ascii="Symbol" w:hAnsi="Symbol" w:cs="Symbol" w:hint="default"/>
        </w:rPr>
      </w:lvl>
    </w:lvlOverride>
  </w:num>
  <w:num w:numId="6">
    <w:abstractNumId w:val="17"/>
  </w:num>
  <w:num w:numId="7">
    <w:abstractNumId w:val="22"/>
  </w:num>
  <w:num w:numId="8">
    <w:abstractNumId w:val="1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5"/>
  </w:num>
  <w:num w:numId="16">
    <w:abstractNumId w:val="19"/>
  </w:num>
  <w:num w:numId="17">
    <w:abstractNumId w:val="18"/>
  </w:num>
  <w:num w:numId="18">
    <w:abstractNumId w:val="14"/>
  </w:num>
  <w:num w:numId="19">
    <w:abstractNumId w:val="4"/>
  </w:num>
  <w:num w:numId="20">
    <w:abstractNumId w:val="9"/>
  </w:num>
  <w:num w:numId="21">
    <w:abstractNumId w:val="2"/>
    <w:lvlOverride w:ilvl="0">
      <w:lvl w:ilvl="0">
        <w:numFmt w:val="bullet"/>
        <w:lvlText w:val="ü"/>
        <w:lvlJc w:val="left"/>
        <w:pPr>
          <w:tabs>
            <w:tab w:val="num" w:pos="432"/>
          </w:tabs>
          <w:ind w:left="1368" w:hanging="432"/>
        </w:pPr>
        <w:rPr>
          <w:rFonts w:ascii="Wingdings" w:hAnsi="Wingdings" w:cs="Wingdings"/>
          <w:snapToGrid/>
          <w:spacing w:val="-9"/>
          <w:sz w:val="20"/>
          <w:szCs w:val="20"/>
        </w:rPr>
      </w:lvl>
    </w:lvlOverride>
  </w:num>
  <w:num w:numId="22">
    <w:abstractNumId w:val="2"/>
  </w:num>
  <w:num w:numId="23">
    <w:abstractNumId w:val="2"/>
    <w:lvlOverride w:ilvl="0">
      <w:lvl w:ilvl="0">
        <w:numFmt w:val="bullet"/>
        <w:lvlText w:val="ü"/>
        <w:lvlJc w:val="left"/>
        <w:pPr>
          <w:tabs>
            <w:tab w:val="num" w:pos="360"/>
          </w:tabs>
          <w:ind w:left="864"/>
        </w:pPr>
        <w:rPr>
          <w:rFonts w:ascii="Wingdings" w:hAnsi="Wingdings" w:cs="Wingdings"/>
          <w:snapToGrid/>
          <w:sz w:val="21"/>
          <w:szCs w:val="21"/>
        </w:rPr>
      </w:lvl>
    </w:lvlOverride>
  </w:num>
  <w:num w:numId="24">
    <w:abstractNumId w:val="7"/>
  </w:num>
  <w:num w:numId="25">
    <w:abstractNumId w:val="15"/>
  </w:num>
  <w:num w:numId="26">
    <w:abstractNumId w:val="20"/>
  </w:num>
  <w:num w:numId="27">
    <w:abstractNumId w:val="13"/>
  </w:num>
  <w:num w:numId="28">
    <w:abstractNumId w:val="24"/>
  </w:num>
  <w:num w:numId="29">
    <w:abstractNumId w:val="8"/>
  </w:num>
  <w:num w:numId="30">
    <w:abstractNumId w:val="21"/>
  </w:num>
  <w:num w:numId="31">
    <w:abstractNumId w:val="26"/>
  </w:num>
  <w:num w:numId="32">
    <w:abstractNumId w:val="3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64" w:dllVersion="131078" w:nlCheck="1" w:checkStyle="0"/>
  <w:activeWritingStyle w:appName="MSWord" w:lang="en-US" w:vendorID="64" w:dllVersion="131078" w:nlCheck="1" w:checkStyle="1"/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5E"/>
    <w:rsid w:val="00001743"/>
    <w:rsid w:val="00001CF7"/>
    <w:rsid w:val="00002699"/>
    <w:rsid w:val="00007E78"/>
    <w:rsid w:val="0001220E"/>
    <w:rsid w:val="0002430C"/>
    <w:rsid w:val="00025451"/>
    <w:rsid w:val="0002751D"/>
    <w:rsid w:val="0006221B"/>
    <w:rsid w:val="00071DCF"/>
    <w:rsid w:val="00076F43"/>
    <w:rsid w:val="000943ED"/>
    <w:rsid w:val="00094B55"/>
    <w:rsid w:val="000A72EB"/>
    <w:rsid w:val="000A7F35"/>
    <w:rsid w:val="000C2247"/>
    <w:rsid w:val="000E0869"/>
    <w:rsid w:val="000F210F"/>
    <w:rsid w:val="000F6B3A"/>
    <w:rsid w:val="00101C6C"/>
    <w:rsid w:val="00104895"/>
    <w:rsid w:val="00110694"/>
    <w:rsid w:val="0011666B"/>
    <w:rsid w:val="00120AE7"/>
    <w:rsid w:val="00125FCD"/>
    <w:rsid w:val="001302CA"/>
    <w:rsid w:val="001362DC"/>
    <w:rsid w:val="00142FE0"/>
    <w:rsid w:val="00146177"/>
    <w:rsid w:val="00147261"/>
    <w:rsid w:val="0017563D"/>
    <w:rsid w:val="001761FD"/>
    <w:rsid w:val="00182466"/>
    <w:rsid w:val="001855FA"/>
    <w:rsid w:val="00195020"/>
    <w:rsid w:val="00196D9F"/>
    <w:rsid w:val="001A20F5"/>
    <w:rsid w:val="001A31A2"/>
    <w:rsid w:val="001B5E72"/>
    <w:rsid w:val="001C4C2D"/>
    <w:rsid w:val="001C5715"/>
    <w:rsid w:val="001C59F3"/>
    <w:rsid w:val="001E7BD4"/>
    <w:rsid w:val="001F1385"/>
    <w:rsid w:val="001F65A1"/>
    <w:rsid w:val="001F7D5B"/>
    <w:rsid w:val="0020786D"/>
    <w:rsid w:val="00212863"/>
    <w:rsid w:val="00212BF8"/>
    <w:rsid w:val="00214985"/>
    <w:rsid w:val="00215AD7"/>
    <w:rsid w:val="00220733"/>
    <w:rsid w:val="00220B0B"/>
    <w:rsid w:val="002257B2"/>
    <w:rsid w:val="00240A89"/>
    <w:rsid w:val="00244C3E"/>
    <w:rsid w:val="002507ED"/>
    <w:rsid w:val="00251A90"/>
    <w:rsid w:val="0027081F"/>
    <w:rsid w:val="002724DC"/>
    <w:rsid w:val="00272F8B"/>
    <w:rsid w:val="00277860"/>
    <w:rsid w:val="002821E8"/>
    <w:rsid w:val="00287D00"/>
    <w:rsid w:val="00291A5E"/>
    <w:rsid w:val="00291F6F"/>
    <w:rsid w:val="0029338D"/>
    <w:rsid w:val="002A44DD"/>
    <w:rsid w:val="002A5F78"/>
    <w:rsid w:val="002B28D9"/>
    <w:rsid w:val="002B4E32"/>
    <w:rsid w:val="002B70DC"/>
    <w:rsid w:val="002C1E1A"/>
    <w:rsid w:val="002C33CF"/>
    <w:rsid w:val="002C5352"/>
    <w:rsid w:val="002D00D9"/>
    <w:rsid w:val="002D1165"/>
    <w:rsid w:val="002E19DF"/>
    <w:rsid w:val="002F2413"/>
    <w:rsid w:val="00302CD5"/>
    <w:rsid w:val="00307E2D"/>
    <w:rsid w:val="003135B7"/>
    <w:rsid w:val="00314758"/>
    <w:rsid w:val="003221EF"/>
    <w:rsid w:val="0034460A"/>
    <w:rsid w:val="00345C10"/>
    <w:rsid w:val="00345E8B"/>
    <w:rsid w:val="00346A89"/>
    <w:rsid w:val="003509C9"/>
    <w:rsid w:val="003534A1"/>
    <w:rsid w:val="003564DA"/>
    <w:rsid w:val="0036142E"/>
    <w:rsid w:val="003652B9"/>
    <w:rsid w:val="0037145A"/>
    <w:rsid w:val="00371693"/>
    <w:rsid w:val="003722D8"/>
    <w:rsid w:val="00372463"/>
    <w:rsid w:val="003775A8"/>
    <w:rsid w:val="00380AA9"/>
    <w:rsid w:val="003871EF"/>
    <w:rsid w:val="00392952"/>
    <w:rsid w:val="00396070"/>
    <w:rsid w:val="0039789A"/>
    <w:rsid w:val="00397ACF"/>
    <w:rsid w:val="003A4620"/>
    <w:rsid w:val="003B2003"/>
    <w:rsid w:val="003B5298"/>
    <w:rsid w:val="003C2EB7"/>
    <w:rsid w:val="003C6FAD"/>
    <w:rsid w:val="003D27E4"/>
    <w:rsid w:val="003D30ED"/>
    <w:rsid w:val="003E4F91"/>
    <w:rsid w:val="003F435E"/>
    <w:rsid w:val="003F6FDC"/>
    <w:rsid w:val="00405BE3"/>
    <w:rsid w:val="004120C7"/>
    <w:rsid w:val="00413ADF"/>
    <w:rsid w:val="00417159"/>
    <w:rsid w:val="00422EF3"/>
    <w:rsid w:val="004279C9"/>
    <w:rsid w:val="00430934"/>
    <w:rsid w:val="00435901"/>
    <w:rsid w:val="00436215"/>
    <w:rsid w:val="00446EF4"/>
    <w:rsid w:val="004634AF"/>
    <w:rsid w:val="004637D5"/>
    <w:rsid w:val="00464B06"/>
    <w:rsid w:val="00467529"/>
    <w:rsid w:val="00483421"/>
    <w:rsid w:val="004A30B1"/>
    <w:rsid w:val="004B1B5F"/>
    <w:rsid w:val="004B7A29"/>
    <w:rsid w:val="004C05FD"/>
    <w:rsid w:val="004C158B"/>
    <w:rsid w:val="004C250C"/>
    <w:rsid w:val="004C44E8"/>
    <w:rsid w:val="004C570F"/>
    <w:rsid w:val="004D1936"/>
    <w:rsid w:val="004D4598"/>
    <w:rsid w:val="004D4F9C"/>
    <w:rsid w:val="004E28FA"/>
    <w:rsid w:val="004F1FA1"/>
    <w:rsid w:val="004F5719"/>
    <w:rsid w:val="004F67FB"/>
    <w:rsid w:val="004F6D20"/>
    <w:rsid w:val="005027CE"/>
    <w:rsid w:val="00504ACB"/>
    <w:rsid w:val="00507684"/>
    <w:rsid w:val="0053108B"/>
    <w:rsid w:val="00531981"/>
    <w:rsid w:val="00537263"/>
    <w:rsid w:val="00551149"/>
    <w:rsid w:val="0056716D"/>
    <w:rsid w:val="0058710C"/>
    <w:rsid w:val="005875D7"/>
    <w:rsid w:val="00591A3A"/>
    <w:rsid w:val="005A3B61"/>
    <w:rsid w:val="005A3FE0"/>
    <w:rsid w:val="005A411C"/>
    <w:rsid w:val="005C2D3D"/>
    <w:rsid w:val="005C2F90"/>
    <w:rsid w:val="005C65DF"/>
    <w:rsid w:val="005C7A21"/>
    <w:rsid w:val="005D46E7"/>
    <w:rsid w:val="005D4CA0"/>
    <w:rsid w:val="005E44C1"/>
    <w:rsid w:val="005E476F"/>
    <w:rsid w:val="005F322F"/>
    <w:rsid w:val="0060237C"/>
    <w:rsid w:val="00607155"/>
    <w:rsid w:val="006113E1"/>
    <w:rsid w:val="00611488"/>
    <w:rsid w:val="00615215"/>
    <w:rsid w:val="00615BB8"/>
    <w:rsid w:val="0062277D"/>
    <w:rsid w:val="00623A2A"/>
    <w:rsid w:val="00630E93"/>
    <w:rsid w:val="00631427"/>
    <w:rsid w:val="00660EC7"/>
    <w:rsid w:val="00667B53"/>
    <w:rsid w:val="006771D0"/>
    <w:rsid w:val="0068387B"/>
    <w:rsid w:val="006860E7"/>
    <w:rsid w:val="0068610E"/>
    <w:rsid w:val="00687FFD"/>
    <w:rsid w:val="0069075A"/>
    <w:rsid w:val="00694D6D"/>
    <w:rsid w:val="006A43A9"/>
    <w:rsid w:val="006B1FBB"/>
    <w:rsid w:val="006B6E28"/>
    <w:rsid w:val="006B7D3A"/>
    <w:rsid w:val="006C49A7"/>
    <w:rsid w:val="006C5B44"/>
    <w:rsid w:val="006E5023"/>
    <w:rsid w:val="006F2ACF"/>
    <w:rsid w:val="00723A1F"/>
    <w:rsid w:val="00725F18"/>
    <w:rsid w:val="00734209"/>
    <w:rsid w:val="00736AAA"/>
    <w:rsid w:val="00740950"/>
    <w:rsid w:val="007432F5"/>
    <w:rsid w:val="00745EFB"/>
    <w:rsid w:val="007503CD"/>
    <w:rsid w:val="00765D18"/>
    <w:rsid w:val="00767246"/>
    <w:rsid w:val="00771522"/>
    <w:rsid w:val="0077618C"/>
    <w:rsid w:val="00792F6D"/>
    <w:rsid w:val="00792FA9"/>
    <w:rsid w:val="007A00CB"/>
    <w:rsid w:val="007A75C6"/>
    <w:rsid w:val="007B7728"/>
    <w:rsid w:val="007C786D"/>
    <w:rsid w:val="007D5C9B"/>
    <w:rsid w:val="007D5F79"/>
    <w:rsid w:val="007E7DBF"/>
    <w:rsid w:val="007F3224"/>
    <w:rsid w:val="007F3E49"/>
    <w:rsid w:val="007F400D"/>
    <w:rsid w:val="0080303E"/>
    <w:rsid w:val="008137B8"/>
    <w:rsid w:val="00816D47"/>
    <w:rsid w:val="00827190"/>
    <w:rsid w:val="00835B99"/>
    <w:rsid w:val="00837474"/>
    <w:rsid w:val="00855807"/>
    <w:rsid w:val="00861982"/>
    <w:rsid w:val="008742E2"/>
    <w:rsid w:val="00881751"/>
    <w:rsid w:val="008879F6"/>
    <w:rsid w:val="00890349"/>
    <w:rsid w:val="008B1E22"/>
    <w:rsid w:val="008B5426"/>
    <w:rsid w:val="008C242E"/>
    <w:rsid w:val="008C5BDB"/>
    <w:rsid w:val="008D4512"/>
    <w:rsid w:val="008E3B72"/>
    <w:rsid w:val="008F4BE8"/>
    <w:rsid w:val="00905016"/>
    <w:rsid w:val="0090743E"/>
    <w:rsid w:val="00921859"/>
    <w:rsid w:val="00923E5B"/>
    <w:rsid w:val="00927C64"/>
    <w:rsid w:val="00951974"/>
    <w:rsid w:val="00952E9C"/>
    <w:rsid w:val="00953996"/>
    <w:rsid w:val="00961027"/>
    <w:rsid w:val="00985E2D"/>
    <w:rsid w:val="009876E7"/>
    <w:rsid w:val="00996380"/>
    <w:rsid w:val="009974E3"/>
    <w:rsid w:val="009A2E3B"/>
    <w:rsid w:val="009A5B4C"/>
    <w:rsid w:val="009A7CE7"/>
    <w:rsid w:val="009B2C6D"/>
    <w:rsid w:val="009C08E2"/>
    <w:rsid w:val="009C4069"/>
    <w:rsid w:val="009E014B"/>
    <w:rsid w:val="00A05781"/>
    <w:rsid w:val="00A121F5"/>
    <w:rsid w:val="00A302F3"/>
    <w:rsid w:val="00A31F9F"/>
    <w:rsid w:val="00A32751"/>
    <w:rsid w:val="00A327D5"/>
    <w:rsid w:val="00A364D5"/>
    <w:rsid w:val="00A40E69"/>
    <w:rsid w:val="00A45B19"/>
    <w:rsid w:val="00A64A61"/>
    <w:rsid w:val="00A64AB9"/>
    <w:rsid w:val="00A75A7B"/>
    <w:rsid w:val="00A800F4"/>
    <w:rsid w:val="00A90E60"/>
    <w:rsid w:val="00A95348"/>
    <w:rsid w:val="00AA2699"/>
    <w:rsid w:val="00AA2D79"/>
    <w:rsid w:val="00AA2DEF"/>
    <w:rsid w:val="00AB4D36"/>
    <w:rsid w:val="00AD3A64"/>
    <w:rsid w:val="00AE283E"/>
    <w:rsid w:val="00AE36C8"/>
    <w:rsid w:val="00AF38C3"/>
    <w:rsid w:val="00B019C4"/>
    <w:rsid w:val="00B0673F"/>
    <w:rsid w:val="00B271B9"/>
    <w:rsid w:val="00B3056F"/>
    <w:rsid w:val="00B30625"/>
    <w:rsid w:val="00B36C2C"/>
    <w:rsid w:val="00B42D37"/>
    <w:rsid w:val="00B432CF"/>
    <w:rsid w:val="00B440EE"/>
    <w:rsid w:val="00B4531C"/>
    <w:rsid w:val="00B46659"/>
    <w:rsid w:val="00B576B8"/>
    <w:rsid w:val="00B63457"/>
    <w:rsid w:val="00B84B8C"/>
    <w:rsid w:val="00B86117"/>
    <w:rsid w:val="00BA190F"/>
    <w:rsid w:val="00BA1AFB"/>
    <w:rsid w:val="00BA2B02"/>
    <w:rsid w:val="00BB38B1"/>
    <w:rsid w:val="00BB5E27"/>
    <w:rsid w:val="00BD65E7"/>
    <w:rsid w:val="00BE28BB"/>
    <w:rsid w:val="00BE3787"/>
    <w:rsid w:val="00BF280A"/>
    <w:rsid w:val="00BF70F2"/>
    <w:rsid w:val="00C002D3"/>
    <w:rsid w:val="00C00650"/>
    <w:rsid w:val="00C21AAF"/>
    <w:rsid w:val="00C24E6F"/>
    <w:rsid w:val="00C25CBE"/>
    <w:rsid w:val="00C26343"/>
    <w:rsid w:val="00C30CDD"/>
    <w:rsid w:val="00C41040"/>
    <w:rsid w:val="00C441DC"/>
    <w:rsid w:val="00C44CE7"/>
    <w:rsid w:val="00C500D2"/>
    <w:rsid w:val="00C6431B"/>
    <w:rsid w:val="00C72526"/>
    <w:rsid w:val="00C74173"/>
    <w:rsid w:val="00C84B94"/>
    <w:rsid w:val="00C8532A"/>
    <w:rsid w:val="00C92EFA"/>
    <w:rsid w:val="00C95DD5"/>
    <w:rsid w:val="00C96FA6"/>
    <w:rsid w:val="00C97BCC"/>
    <w:rsid w:val="00CA57B0"/>
    <w:rsid w:val="00CB51E4"/>
    <w:rsid w:val="00CB54BA"/>
    <w:rsid w:val="00CB7DC1"/>
    <w:rsid w:val="00CC300F"/>
    <w:rsid w:val="00CD5972"/>
    <w:rsid w:val="00CD6DB9"/>
    <w:rsid w:val="00CD78F5"/>
    <w:rsid w:val="00CE1B60"/>
    <w:rsid w:val="00CE267A"/>
    <w:rsid w:val="00CE5FF3"/>
    <w:rsid w:val="00D1442D"/>
    <w:rsid w:val="00D14BDA"/>
    <w:rsid w:val="00D258FB"/>
    <w:rsid w:val="00D31181"/>
    <w:rsid w:val="00D34708"/>
    <w:rsid w:val="00D40619"/>
    <w:rsid w:val="00D435A0"/>
    <w:rsid w:val="00D4687A"/>
    <w:rsid w:val="00D476AC"/>
    <w:rsid w:val="00D518CC"/>
    <w:rsid w:val="00D51C4E"/>
    <w:rsid w:val="00D6392D"/>
    <w:rsid w:val="00D6499B"/>
    <w:rsid w:val="00D713E9"/>
    <w:rsid w:val="00D75964"/>
    <w:rsid w:val="00D80084"/>
    <w:rsid w:val="00D8052C"/>
    <w:rsid w:val="00D9123A"/>
    <w:rsid w:val="00D975CD"/>
    <w:rsid w:val="00DA0402"/>
    <w:rsid w:val="00DA0847"/>
    <w:rsid w:val="00DA1DFA"/>
    <w:rsid w:val="00DB26AA"/>
    <w:rsid w:val="00DC1537"/>
    <w:rsid w:val="00DE6EA4"/>
    <w:rsid w:val="00DE7539"/>
    <w:rsid w:val="00DF506B"/>
    <w:rsid w:val="00DF75B7"/>
    <w:rsid w:val="00E20DF1"/>
    <w:rsid w:val="00E24006"/>
    <w:rsid w:val="00E2544A"/>
    <w:rsid w:val="00E34DA8"/>
    <w:rsid w:val="00E50BC9"/>
    <w:rsid w:val="00E50DE4"/>
    <w:rsid w:val="00E67991"/>
    <w:rsid w:val="00E67B5B"/>
    <w:rsid w:val="00E75D09"/>
    <w:rsid w:val="00E77BA2"/>
    <w:rsid w:val="00E8365B"/>
    <w:rsid w:val="00E849AD"/>
    <w:rsid w:val="00E91A24"/>
    <w:rsid w:val="00EA1DB9"/>
    <w:rsid w:val="00EA42AE"/>
    <w:rsid w:val="00EC0C6B"/>
    <w:rsid w:val="00EE4684"/>
    <w:rsid w:val="00EE6576"/>
    <w:rsid w:val="00EF4E34"/>
    <w:rsid w:val="00F0039B"/>
    <w:rsid w:val="00F004FC"/>
    <w:rsid w:val="00F063FE"/>
    <w:rsid w:val="00F07996"/>
    <w:rsid w:val="00F31D85"/>
    <w:rsid w:val="00F35EE3"/>
    <w:rsid w:val="00F44B23"/>
    <w:rsid w:val="00F541F2"/>
    <w:rsid w:val="00F609B9"/>
    <w:rsid w:val="00F628D5"/>
    <w:rsid w:val="00F75A9D"/>
    <w:rsid w:val="00F83C80"/>
    <w:rsid w:val="00F84749"/>
    <w:rsid w:val="00F95DA1"/>
    <w:rsid w:val="00FB22BE"/>
    <w:rsid w:val="00FD6377"/>
    <w:rsid w:val="00FD64AD"/>
    <w:rsid w:val="00FE2965"/>
    <w:rsid w:val="00FE2D0A"/>
    <w:rsid w:val="00FE6DE2"/>
    <w:rsid w:val="00FE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5:docId w15:val="{6B7D30F9-469A-4C42-AF52-6B0018E0C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985"/>
    <w:rPr>
      <w:rFonts w:ascii="Arial" w:hAnsi="Arial" w:cs="Arial"/>
      <w:sz w:val="20"/>
      <w:szCs w:val="20"/>
    </w:rPr>
  </w:style>
  <w:style w:type="paragraph" w:styleId="Titre1">
    <w:name w:val="heading 1"/>
    <w:basedOn w:val="Normal"/>
    <w:next w:val="Text"/>
    <w:link w:val="Titre1Car"/>
    <w:autoRedefine/>
    <w:qFormat/>
    <w:rsid w:val="00C00650"/>
    <w:pPr>
      <w:keepNext/>
      <w:shd w:val="clear" w:color="auto" w:fill="FFFFFF"/>
      <w:outlineLvl w:val="0"/>
    </w:pPr>
    <w:rPr>
      <w:rFonts w:eastAsia="Times New Roman"/>
      <w:b/>
      <w:bCs/>
      <w:noProof/>
      <w:color w:val="0000B2"/>
      <w:sz w:val="24"/>
      <w:szCs w:val="24"/>
    </w:rPr>
  </w:style>
  <w:style w:type="paragraph" w:styleId="Titre2">
    <w:name w:val="heading 2"/>
    <w:basedOn w:val="Normal"/>
    <w:next w:val="Text"/>
    <w:link w:val="Titre2Car"/>
    <w:uiPriority w:val="99"/>
    <w:qFormat/>
    <w:pPr>
      <w:spacing w:before="360" w:after="120" w:line="240" w:lineRule="exact"/>
      <w:jc w:val="both"/>
      <w:outlineLvl w:val="1"/>
    </w:pPr>
    <w:rPr>
      <w:b/>
      <w:bCs/>
      <w:sz w:val="24"/>
      <w:szCs w:val="24"/>
    </w:rPr>
  </w:style>
  <w:style w:type="paragraph" w:styleId="Titre3">
    <w:name w:val="heading 3"/>
    <w:basedOn w:val="Normal"/>
    <w:next w:val="Text"/>
    <w:link w:val="Titre3Car"/>
    <w:uiPriority w:val="99"/>
    <w:qFormat/>
    <w:pPr>
      <w:numPr>
        <w:ilvl w:val="2"/>
        <w:numId w:val="9"/>
      </w:numPr>
      <w:tabs>
        <w:tab w:val="clear" w:pos="1080"/>
      </w:tabs>
      <w:spacing w:before="360" w:after="120" w:line="240" w:lineRule="exact"/>
      <w:ind w:left="709" w:hanging="709"/>
      <w:jc w:val="both"/>
      <w:outlineLvl w:val="2"/>
    </w:pPr>
    <w:rPr>
      <w:rFonts w:ascii="Arial gras" w:hAnsi="Arial gras" w:cs="Arial gras"/>
      <w:b/>
      <w:bCs/>
      <w:sz w:val="22"/>
      <w:szCs w:val="22"/>
    </w:rPr>
  </w:style>
  <w:style w:type="paragraph" w:styleId="Titre4">
    <w:name w:val="heading 4"/>
    <w:basedOn w:val="Normal"/>
    <w:next w:val="Text"/>
    <w:link w:val="Titre4Car"/>
    <w:uiPriority w:val="99"/>
    <w:qFormat/>
    <w:pPr>
      <w:numPr>
        <w:ilvl w:val="3"/>
        <w:numId w:val="10"/>
      </w:numPr>
      <w:tabs>
        <w:tab w:val="clear" w:pos="1080"/>
      </w:tabs>
      <w:spacing w:before="360" w:after="120" w:line="240" w:lineRule="exact"/>
      <w:ind w:left="993" w:hanging="993"/>
      <w:jc w:val="both"/>
      <w:outlineLvl w:val="3"/>
    </w:pPr>
    <w:rPr>
      <w:rFonts w:ascii="Arial gras" w:hAnsi="Arial gras" w:cs="Arial gras"/>
      <w:b/>
      <w:bCs/>
      <w:smallCaps/>
      <w:sz w:val="22"/>
      <w:szCs w:val="22"/>
    </w:rPr>
  </w:style>
  <w:style w:type="paragraph" w:styleId="Titre5">
    <w:name w:val="heading 5"/>
    <w:basedOn w:val="Normal"/>
    <w:next w:val="Text"/>
    <w:link w:val="Titre5Car"/>
    <w:uiPriority w:val="99"/>
    <w:qFormat/>
    <w:pPr>
      <w:spacing w:before="360" w:after="120" w:line="240" w:lineRule="exact"/>
      <w:jc w:val="both"/>
      <w:outlineLvl w:val="4"/>
    </w:pPr>
    <w:rPr>
      <w:b/>
      <w:bCs/>
      <w:smallCaps/>
    </w:rPr>
  </w:style>
  <w:style w:type="paragraph" w:styleId="Titre6">
    <w:name w:val="heading 6"/>
    <w:basedOn w:val="Normal"/>
    <w:next w:val="Text"/>
    <w:link w:val="Titre6Car"/>
    <w:uiPriority w:val="99"/>
    <w:qFormat/>
    <w:pPr>
      <w:numPr>
        <w:ilvl w:val="5"/>
        <w:numId w:val="11"/>
      </w:numPr>
      <w:tabs>
        <w:tab w:val="clear" w:pos="0"/>
      </w:tabs>
      <w:spacing w:before="240" w:after="120" w:line="240" w:lineRule="exact"/>
      <w:ind w:left="1276" w:hanging="1276"/>
      <w:jc w:val="both"/>
      <w:outlineLvl w:val="5"/>
    </w:pPr>
    <w:rPr>
      <w:smallCaps/>
    </w:rPr>
  </w:style>
  <w:style w:type="paragraph" w:styleId="Titre7">
    <w:name w:val="heading 7"/>
    <w:basedOn w:val="Normal"/>
    <w:next w:val="Text"/>
    <w:link w:val="Titre7Car"/>
    <w:uiPriority w:val="99"/>
    <w:qFormat/>
    <w:pPr>
      <w:numPr>
        <w:ilvl w:val="6"/>
        <w:numId w:val="12"/>
      </w:numPr>
      <w:tabs>
        <w:tab w:val="clear" w:pos="0"/>
      </w:tabs>
      <w:spacing w:before="240" w:after="120" w:line="240" w:lineRule="exact"/>
      <w:ind w:left="1418" w:hanging="1418"/>
      <w:jc w:val="both"/>
      <w:outlineLvl w:val="6"/>
    </w:pPr>
  </w:style>
  <w:style w:type="paragraph" w:styleId="Titre8">
    <w:name w:val="heading 8"/>
    <w:basedOn w:val="Normal"/>
    <w:next w:val="Normal"/>
    <w:link w:val="Titre8Car"/>
    <w:uiPriority w:val="99"/>
    <w:qFormat/>
    <w:pPr>
      <w:numPr>
        <w:ilvl w:val="7"/>
        <w:numId w:val="13"/>
      </w:numPr>
      <w:tabs>
        <w:tab w:val="clear" w:pos="0"/>
      </w:tabs>
      <w:spacing w:before="240" w:after="120"/>
      <w:jc w:val="both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uiPriority w:val="99"/>
    <w:qFormat/>
    <w:pPr>
      <w:numPr>
        <w:ilvl w:val="8"/>
        <w:numId w:val="14"/>
      </w:numPr>
      <w:tabs>
        <w:tab w:val="clear" w:pos="0"/>
      </w:tabs>
      <w:spacing w:before="240" w:after="120" w:line="240" w:lineRule="exact"/>
      <w:jc w:val="center"/>
      <w:outlineLvl w:val="8"/>
    </w:pPr>
    <w:rPr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00650"/>
    <w:rPr>
      <w:rFonts w:ascii="Arial" w:eastAsia="Times New Roman" w:hAnsi="Arial" w:cs="Arial"/>
      <w:b/>
      <w:bCs/>
      <w:noProof/>
      <w:color w:val="0000B2"/>
      <w:sz w:val="24"/>
      <w:szCs w:val="24"/>
      <w:shd w:val="clear" w:color="auto" w:fill="FFFFFF"/>
    </w:rPr>
  </w:style>
  <w:style w:type="character" w:customStyle="1" w:styleId="Titre2Car">
    <w:name w:val="Titre 2 Car"/>
    <w:basedOn w:val="Policepardfaut"/>
    <w:link w:val="Titre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9"/>
    <w:rPr>
      <w:rFonts w:ascii="Times New Roman" w:hAnsi="Times New Roman" w:cs="Times New Roman"/>
      <w:b/>
      <w:bCs/>
    </w:rPr>
  </w:style>
  <w:style w:type="character" w:customStyle="1" w:styleId="Titre7Car">
    <w:name w:val="Titre 7 Car"/>
    <w:basedOn w:val="Policepardfaut"/>
    <w:link w:val="Titre7"/>
    <w:uiPriority w:val="99"/>
    <w:rPr>
      <w:rFonts w:ascii="Times New Roman" w:hAnsi="Times New Roman"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9"/>
    <w:rPr>
      <w:rFonts w:ascii="Cambria" w:hAnsi="Cambria" w:cs="Cambria"/>
    </w:rPr>
  </w:style>
  <w:style w:type="paragraph" w:customStyle="1" w:styleId="Text">
    <w:name w:val="Text"/>
    <w:uiPriority w:val="99"/>
    <w:pPr>
      <w:spacing w:after="120"/>
      <w:jc w:val="both"/>
    </w:pPr>
    <w:rPr>
      <w:rFonts w:ascii="Arial" w:hAnsi="Arial" w:cs="Arial"/>
      <w:sz w:val="20"/>
      <w:szCs w:val="20"/>
    </w:rPr>
  </w:style>
  <w:style w:type="character" w:styleId="Appeldenotedefin">
    <w:name w:val="endnote reference"/>
    <w:basedOn w:val="Policepardfaut"/>
    <w:uiPriority w:val="99"/>
    <w:rPr>
      <w:rFonts w:ascii="Times New Roman" w:hAnsi="Times New Roman" w:cs="Times New Roman"/>
      <w:vertAlign w:val="superscript"/>
    </w:rPr>
  </w:style>
  <w:style w:type="character" w:styleId="Appelnotedebasdep">
    <w:name w:val="footnote reference"/>
    <w:basedOn w:val="Policepardfaut"/>
    <w:uiPriority w:val="99"/>
    <w:rPr>
      <w:rFonts w:ascii="Times New Roman" w:hAnsi="Times New Roman" w:cs="Times New Roman"/>
      <w:noProof/>
      <w:vertAlign w:val="superscript"/>
    </w:rPr>
  </w:style>
  <w:style w:type="paragraph" w:customStyle="1" w:styleId="Appendix1">
    <w:name w:val="Appendix 1"/>
    <w:basedOn w:val="Normal"/>
    <w:next w:val="Normal"/>
    <w:autoRedefine/>
    <w:uiPriority w:val="99"/>
    <w:pPr>
      <w:pageBreakBefore/>
      <w:numPr>
        <w:numId w:val="1"/>
      </w:numPr>
      <w:suppressAutoHyphens/>
      <w:spacing w:after="960"/>
      <w:jc w:val="center"/>
    </w:pPr>
    <w:rPr>
      <w:b/>
      <w:bCs/>
      <w:caps/>
      <w:sz w:val="28"/>
      <w:szCs w:val="28"/>
      <w:lang w:eastAsia="en-US"/>
    </w:rPr>
  </w:style>
  <w:style w:type="character" w:styleId="Numrodepage">
    <w:name w:val="page number"/>
    <w:basedOn w:val="Policepardfaut"/>
    <w:uiPriority w:val="99"/>
    <w:rPr>
      <w:rFonts w:ascii="Times New Roman" w:hAnsi="Times New Roman" w:cs="Times New Roman"/>
    </w:rPr>
  </w:style>
  <w:style w:type="paragraph" w:customStyle="1" w:styleId="Aide">
    <w:name w:val="Aide"/>
    <w:basedOn w:val="enum2"/>
    <w:uiPriority w:val="99"/>
    <w:pPr>
      <w:numPr>
        <w:numId w:val="0"/>
      </w:numPr>
      <w:tabs>
        <w:tab w:val="left" w:pos="1701"/>
      </w:tabs>
      <w:spacing w:before="120"/>
      <w:ind w:left="651"/>
    </w:pPr>
    <w:rPr>
      <w:vanish/>
      <w:color w:val="0000FF"/>
      <w:sz w:val="18"/>
      <w:szCs w:val="18"/>
    </w:rPr>
  </w:style>
  <w:style w:type="paragraph" w:customStyle="1" w:styleId="enum2">
    <w:name w:val="enum2"/>
    <w:basedOn w:val="Normal"/>
    <w:uiPriority w:val="99"/>
    <w:pPr>
      <w:numPr>
        <w:numId w:val="3"/>
      </w:numPr>
      <w:tabs>
        <w:tab w:val="clear" w:pos="1069"/>
        <w:tab w:val="left" w:pos="567"/>
      </w:tabs>
      <w:spacing w:before="240"/>
      <w:ind w:left="568" w:hanging="284"/>
      <w:jc w:val="both"/>
    </w:pPr>
  </w:style>
  <w:style w:type="paragraph" w:customStyle="1" w:styleId="AideListenumrot">
    <w:name w:val="Aide Liste numéroté"/>
    <w:basedOn w:val="Aide"/>
    <w:next w:val="Aide"/>
    <w:uiPriority w:val="99"/>
    <w:pPr>
      <w:numPr>
        <w:numId w:val="15"/>
      </w:numPr>
      <w:tabs>
        <w:tab w:val="clear" w:pos="567"/>
      </w:tabs>
      <w:spacing w:before="0"/>
      <w:jc w:val="left"/>
    </w:pPr>
    <w:rPr>
      <w:vanish w:val="0"/>
    </w:rPr>
  </w:style>
  <w:style w:type="character" w:customStyle="1" w:styleId="Accentuation1">
    <w:name w:val="Accentuation1"/>
    <w:basedOn w:val="Policepardfaut"/>
    <w:uiPriority w:val="99"/>
    <w:rPr>
      <w:rFonts w:ascii="Times New Roman" w:hAnsi="Times New Roman" w:cs="Times New Roman"/>
      <w:b/>
      <w:bCs/>
      <w:noProof/>
      <w:color w:val="auto"/>
      <w:sz w:val="20"/>
      <w:szCs w:val="20"/>
      <w:vertAlign w:val="baseline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Pr>
      <w:rFonts w:ascii="Arial" w:hAnsi="Arial" w:cs="Arial"/>
      <w:sz w:val="20"/>
      <w:szCs w:val="20"/>
    </w:rPr>
  </w:style>
  <w:style w:type="paragraph" w:customStyle="1" w:styleId="enum1">
    <w:name w:val="enum1"/>
    <w:basedOn w:val="Normal"/>
    <w:uiPriority w:val="99"/>
    <w:pPr>
      <w:numPr>
        <w:numId w:val="2"/>
      </w:numPr>
      <w:tabs>
        <w:tab w:val="left" w:pos="284"/>
      </w:tabs>
      <w:spacing w:before="240"/>
      <w:ind w:left="284" w:hanging="284"/>
      <w:jc w:val="both"/>
    </w:pPr>
    <w:rPr>
      <w:position w:val="6"/>
    </w:rPr>
  </w:style>
  <w:style w:type="paragraph" w:customStyle="1" w:styleId="enum1continue">
    <w:name w:val="enum1 : continue"/>
    <w:basedOn w:val="Normal"/>
    <w:uiPriority w:val="99"/>
    <w:pPr>
      <w:tabs>
        <w:tab w:val="left" w:pos="284"/>
      </w:tabs>
      <w:spacing w:before="240"/>
      <w:ind w:left="284"/>
      <w:jc w:val="both"/>
    </w:pPr>
  </w:style>
  <w:style w:type="paragraph" w:customStyle="1" w:styleId="enum2continue">
    <w:name w:val="enum2 : continue"/>
    <w:basedOn w:val="Normal"/>
    <w:uiPriority w:val="99"/>
    <w:pPr>
      <w:tabs>
        <w:tab w:val="left" w:pos="567"/>
      </w:tabs>
      <w:spacing w:before="240"/>
      <w:ind w:left="567"/>
      <w:jc w:val="both"/>
    </w:pPr>
  </w:style>
  <w:style w:type="paragraph" w:customStyle="1" w:styleId="enum3">
    <w:name w:val="enum3"/>
    <w:basedOn w:val="Normal"/>
    <w:uiPriority w:val="99"/>
    <w:pPr>
      <w:keepLines/>
      <w:numPr>
        <w:numId w:val="4"/>
      </w:numPr>
      <w:tabs>
        <w:tab w:val="left" w:pos="851"/>
      </w:tabs>
      <w:spacing w:before="240"/>
      <w:ind w:left="851" w:hanging="284"/>
      <w:jc w:val="both"/>
    </w:pPr>
  </w:style>
  <w:style w:type="paragraph" w:customStyle="1" w:styleId="enum3continue">
    <w:name w:val="enum3 : continue"/>
    <w:basedOn w:val="Normal"/>
    <w:uiPriority w:val="99"/>
    <w:pPr>
      <w:tabs>
        <w:tab w:val="left" w:pos="851"/>
      </w:tabs>
      <w:spacing w:before="240"/>
      <w:ind w:left="851"/>
      <w:jc w:val="both"/>
    </w:pPr>
  </w:style>
  <w:style w:type="paragraph" w:customStyle="1" w:styleId="enum4">
    <w:name w:val="enum4"/>
    <w:basedOn w:val="Normal"/>
    <w:uiPriority w:val="99"/>
    <w:pPr>
      <w:numPr>
        <w:numId w:val="5"/>
      </w:numPr>
      <w:tabs>
        <w:tab w:val="left" w:pos="1134"/>
      </w:tabs>
      <w:spacing w:before="240"/>
      <w:ind w:left="1135" w:hanging="284"/>
      <w:jc w:val="both"/>
    </w:pPr>
  </w:style>
  <w:style w:type="paragraph" w:customStyle="1" w:styleId="enum4continue">
    <w:name w:val="enum4 : continue"/>
    <w:basedOn w:val="Normal"/>
    <w:uiPriority w:val="99"/>
    <w:pPr>
      <w:tabs>
        <w:tab w:val="left" w:pos="1134"/>
      </w:tabs>
      <w:spacing w:before="240"/>
      <w:ind w:left="1134"/>
      <w:jc w:val="both"/>
    </w:pPr>
  </w:style>
  <w:style w:type="paragraph" w:styleId="Explorateurdedocuments">
    <w:name w:val="Document Map"/>
    <w:basedOn w:val="Normal"/>
    <w:link w:val="ExplorateurdedocumentsCar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rPr>
      <w:rFonts w:ascii="Times New Roman" w:hAnsi="Times New Roman" w:cs="Times New Roman"/>
      <w:sz w:val="2"/>
      <w:szCs w:val="2"/>
    </w:rPr>
  </w:style>
  <w:style w:type="paragraph" w:customStyle="1" w:styleId="Figure">
    <w:name w:val="Figure"/>
    <w:basedOn w:val="Normal"/>
    <w:next w:val="Lgende"/>
    <w:uiPriority w:val="99"/>
    <w:pPr>
      <w:spacing w:before="180"/>
      <w:jc w:val="center"/>
    </w:pPr>
  </w:style>
  <w:style w:type="paragraph" w:styleId="Lgende">
    <w:name w:val="caption"/>
    <w:basedOn w:val="Normal"/>
    <w:next w:val="Normal"/>
    <w:uiPriority w:val="99"/>
    <w:qFormat/>
    <w:pPr>
      <w:spacing w:before="180" w:after="240"/>
      <w:jc w:val="center"/>
    </w:pPr>
    <w:rPr>
      <w:rFonts w:ascii="Arial gras" w:hAnsi="Arial gras" w:cs="Arial gras"/>
      <w:b/>
      <w:bCs/>
    </w:rPr>
  </w:style>
  <w:style w:type="character" w:customStyle="1" w:styleId="Fixed">
    <w:name w:val="Fixed"/>
    <w:uiPriority w:val="99"/>
    <w:rPr>
      <w:rFonts w:ascii="Courier New" w:hAnsi="Courier New" w:cs="Courier New"/>
      <w:noProof/>
      <w:color w:val="auto"/>
      <w:sz w:val="20"/>
      <w:szCs w:val="20"/>
      <w:vertAlign w:val="baseline"/>
      <w:lang w:val="en-US"/>
    </w:rPr>
  </w:style>
  <w:style w:type="character" w:styleId="Lienhypertexte">
    <w:name w:val="Hyperlink"/>
    <w:basedOn w:val="Policepardfaut"/>
    <w:uiPriority w:val="99"/>
    <w:rPr>
      <w:rFonts w:ascii="Times New Roman" w:hAnsi="Times New Roman" w:cs="Times New Roman"/>
      <w:color w:val="0000FF"/>
      <w:u w:val="single"/>
    </w:rPr>
  </w:style>
  <w:style w:type="character" w:styleId="Lienhypertextesuivivisit">
    <w:name w:val="FollowedHyperlink"/>
    <w:basedOn w:val="Policepardfaut"/>
    <w:uiPriority w:val="99"/>
    <w:rPr>
      <w:rFonts w:ascii="Times New Roman" w:hAnsi="Times New Roman" w:cs="Times New Roman"/>
      <w:color w:val="800080"/>
      <w:u w:val="single"/>
    </w:rPr>
  </w:style>
  <w:style w:type="paragraph" w:customStyle="1" w:styleId="list1">
    <w:name w:val="list1"/>
    <w:basedOn w:val="Normal"/>
    <w:uiPriority w:val="99"/>
    <w:pPr>
      <w:numPr>
        <w:numId w:val="6"/>
      </w:numPr>
      <w:tabs>
        <w:tab w:val="clear" w:pos="567"/>
      </w:tabs>
      <w:spacing w:before="360" w:after="120" w:line="280" w:lineRule="exact"/>
      <w:jc w:val="both"/>
    </w:pPr>
  </w:style>
  <w:style w:type="paragraph" w:customStyle="1" w:styleId="list1continue">
    <w:name w:val="list1 : continue"/>
    <w:basedOn w:val="Normal"/>
    <w:uiPriority w:val="99"/>
    <w:pPr>
      <w:spacing w:before="240"/>
      <w:ind w:left="567"/>
      <w:jc w:val="both"/>
    </w:pPr>
  </w:style>
  <w:style w:type="paragraph" w:customStyle="1" w:styleId="list2">
    <w:name w:val="list2"/>
    <w:basedOn w:val="Normal"/>
    <w:uiPriority w:val="99"/>
    <w:pPr>
      <w:widowControl w:val="0"/>
      <w:numPr>
        <w:numId w:val="7"/>
      </w:numPr>
      <w:tabs>
        <w:tab w:val="clear" w:pos="851"/>
      </w:tabs>
      <w:spacing w:before="240" w:after="120" w:line="280" w:lineRule="exact"/>
      <w:jc w:val="both"/>
    </w:pPr>
  </w:style>
  <w:style w:type="paragraph" w:customStyle="1" w:styleId="list2continue">
    <w:name w:val="list2 : continue"/>
    <w:basedOn w:val="Normal"/>
    <w:uiPriority w:val="99"/>
    <w:pPr>
      <w:spacing w:before="240"/>
      <w:ind w:left="851"/>
      <w:jc w:val="both"/>
    </w:pPr>
  </w:style>
  <w:style w:type="paragraph" w:customStyle="1" w:styleId="list3">
    <w:name w:val="list3"/>
    <w:uiPriority w:val="99"/>
    <w:pPr>
      <w:widowControl w:val="0"/>
      <w:numPr>
        <w:numId w:val="8"/>
      </w:numPr>
      <w:spacing w:before="120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list3continue">
    <w:name w:val="list3 : continue"/>
    <w:uiPriority w:val="99"/>
    <w:pPr>
      <w:widowControl w:val="0"/>
      <w:spacing w:before="120"/>
      <w:ind w:left="1134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Mention">
    <w:name w:val="Mention"/>
    <w:basedOn w:val="Normal"/>
    <w:next w:val="Normal"/>
    <w:uiPriority w:val="99"/>
    <w:pPr>
      <w:spacing w:before="180"/>
      <w:jc w:val="both"/>
    </w:pPr>
  </w:style>
  <w:style w:type="paragraph" w:styleId="Notedebasdepage">
    <w:name w:val="footnote text"/>
    <w:basedOn w:val="Normal"/>
    <w:link w:val="NotedebasdepageCar"/>
    <w:uiPriority w:val="99"/>
    <w:pPr>
      <w:jc w:val="both"/>
    </w:pPr>
    <w:rPr>
      <w:sz w:val="22"/>
      <w:szCs w:val="22"/>
    </w:rPr>
  </w:style>
  <w:style w:type="character" w:customStyle="1" w:styleId="NotedebasdepageCar">
    <w:name w:val="Note de bas de page Car"/>
    <w:basedOn w:val="Policepardfaut"/>
    <w:link w:val="Notedebasdepage"/>
    <w:uiPriority w:val="99"/>
    <w:rPr>
      <w:rFonts w:ascii="Arial" w:hAnsi="Arial" w:cs="Arial"/>
      <w:sz w:val="20"/>
      <w:szCs w:val="20"/>
    </w:rPr>
  </w:style>
  <w:style w:type="paragraph" w:styleId="Notedefin">
    <w:name w:val="endnote text"/>
    <w:basedOn w:val="Normal"/>
    <w:link w:val="NotedefinCar"/>
    <w:uiPriority w:val="99"/>
  </w:style>
  <w:style w:type="character" w:customStyle="1" w:styleId="NotedefinCar">
    <w:name w:val="Note de fin Car"/>
    <w:basedOn w:val="Policepardfaut"/>
    <w:link w:val="Notedefin"/>
    <w:uiPriority w:val="99"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Arial" w:hAnsi="Arial" w:cs="Arial"/>
      <w:sz w:val="20"/>
      <w:szCs w:val="20"/>
    </w:rPr>
  </w:style>
  <w:style w:type="character" w:customStyle="1" w:styleId="Terminology">
    <w:name w:val="Terminology"/>
    <w:basedOn w:val="Policepardfaut"/>
    <w:uiPriority w:val="99"/>
    <w:rPr>
      <w:rFonts w:ascii="Times New Roman" w:hAnsi="Times New Roman" w:cs="Times New Roman"/>
      <w:i/>
      <w:iCs/>
      <w:color w:val="800000"/>
    </w:rPr>
  </w:style>
  <w:style w:type="paragraph" w:styleId="Titre">
    <w:name w:val="Title"/>
    <w:basedOn w:val="Normal"/>
    <w:next w:val="Text"/>
    <w:link w:val="TitreCar"/>
    <w:uiPriority w:val="99"/>
    <w:qFormat/>
    <w:pPr>
      <w:pageBreakBefore/>
      <w:spacing w:before="240" w:after="480"/>
      <w:jc w:val="center"/>
      <w:outlineLvl w:val="0"/>
    </w:pPr>
    <w:rPr>
      <w:rFonts w:ascii="Arial gras" w:hAnsi="Arial gras" w:cs="Arial gras"/>
      <w:b/>
      <w:bCs/>
      <w:kern w:val="28"/>
      <w:sz w:val="36"/>
      <w:szCs w:val="36"/>
    </w:rPr>
  </w:style>
  <w:style w:type="character" w:customStyle="1" w:styleId="TitreCar">
    <w:name w:val="Titre Car"/>
    <w:basedOn w:val="Policepardfaut"/>
    <w:link w:val="Titre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TM1">
    <w:name w:val="toc 1"/>
    <w:basedOn w:val="Normal"/>
    <w:next w:val="Normal"/>
    <w:autoRedefine/>
    <w:uiPriority w:val="99"/>
    <w:pPr>
      <w:tabs>
        <w:tab w:val="right" w:leader="dot" w:pos="9866"/>
      </w:tabs>
      <w:spacing w:before="120"/>
      <w:ind w:left="425" w:hanging="425"/>
      <w:jc w:val="both"/>
    </w:pPr>
    <w:rPr>
      <w:rFonts w:ascii="Arial gras" w:hAnsi="Arial gras" w:cs="Arial gras"/>
      <w:b/>
      <w:bCs/>
      <w:noProof/>
    </w:rPr>
  </w:style>
  <w:style w:type="paragraph" w:styleId="TM2">
    <w:name w:val="toc 2"/>
    <w:basedOn w:val="Normal"/>
    <w:next w:val="Normal"/>
    <w:autoRedefine/>
    <w:uiPriority w:val="99"/>
    <w:pPr>
      <w:tabs>
        <w:tab w:val="left" w:pos="1134"/>
        <w:tab w:val="right" w:leader="dot" w:pos="9865"/>
      </w:tabs>
      <w:spacing w:before="20"/>
      <w:ind w:left="709" w:hanging="255"/>
      <w:jc w:val="both"/>
    </w:pPr>
    <w:rPr>
      <w:noProof/>
    </w:rPr>
  </w:style>
  <w:style w:type="paragraph" w:styleId="TM3">
    <w:name w:val="toc 3"/>
    <w:basedOn w:val="Normal"/>
    <w:next w:val="Normal"/>
    <w:autoRedefine/>
    <w:uiPriority w:val="99"/>
    <w:pPr>
      <w:tabs>
        <w:tab w:val="right" w:leader="dot" w:pos="9865"/>
      </w:tabs>
      <w:ind w:left="1928" w:hanging="794"/>
      <w:jc w:val="both"/>
    </w:pPr>
    <w:rPr>
      <w:noProof/>
    </w:rPr>
  </w:style>
  <w:style w:type="paragraph" w:styleId="TM4">
    <w:name w:val="toc 4"/>
    <w:basedOn w:val="Normal"/>
    <w:next w:val="Normal"/>
    <w:autoRedefine/>
    <w:uiPriority w:val="99"/>
    <w:pPr>
      <w:tabs>
        <w:tab w:val="right" w:leader="dot" w:pos="9865"/>
      </w:tabs>
      <w:ind w:left="2438" w:hanging="737"/>
      <w:jc w:val="both"/>
    </w:pPr>
    <w:rPr>
      <w:caps/>
    </w:rPr>
  </w:style>
  <w:style w:type="paragraph" w:styleId="TM5">
    <w:name w:val="toc 5"/>
    <w:basedOn w:val="Normal"/>
    <w:next w:val="Normal"/>
    <w:autoRedefine/>
    <w:uiPriority w:val="99"/>
    <w:pPr>
      <w:tabs>
        <w:tab w:val="right" w:leader="dot" w:pos="9865"/>
      </w:tabs>
      <w:ind w:left="3317" w:hanging="907"/>
      <w:jc w:val="both"/>
    </w:pPr>
  </w:style>
  <w:style w:type="paragraph" w:styleId="TM6">
    <w:name w:val="toc 6"/>
    <w:basedOn w:val="Normal"/>
    <w:next w:val="Normal"/>
    <w:autoRedefine/>
    <w:uiPriority w:val="99"/>
    <w:pPr>
      <w:tabs>
        <w:tab w:val="right" w:leader="dot" w:pos="9865"/>
      </w:tabs>
      <w:ind w:left="4400" w:hanging="1077"/>
      <w:jc w:val="both"/>
    </w:pPr>
  </w:style>
  <w:style w:type="paragraph" w:styleId="TM7">
    <w:name w:val="toc 7"/>
    <w:basedOn w:val="Normal"/>
    <w:next w:val="Normal"/>
    <w:autoRedefine/>
    <w:uiPriority w:val="99"/>
    <w:pPr>
      <w:tabs>
        <w:tab w:val="right" w:leader="dot" w:pos="9865"/>
      </w:tabs>
      <w:ind w:left="1200"/>
      <w:jc w:val="both"/>
    </w:pPr>
  </w:style>
  <w:style w:type="paragraph" w:styleId="TM8">
    <w:name w:val="toc 8"/>
    <w:basedOn w:val="Normal"/>
    <w:next w:val="Normal"/>
    <w:autoRedefine/>
    <w:uiPriority w:val="99"/>
    <w:pPr>
      <w:tabs>
        <w:tab w:val="right" w:leader="dot" w:pos="9865"/>
      </w:tabs>
      <w:ind w:left="1400"/>
      <w:jc w:val="both"/>
    </w:pPr>
  </w:style>
  <w:style w:type="paragraph" w:styleId="TM9">
    <w:name w:val="toc 9"/>
    <w:basedOn w:val="Normal"/>
    <w:next w:val="Normal"/>
    <w:autoRedefine/>
    <w:uiPriority w:val="99"/>
    <w:pPr>
      <w:tabs>
        <w:tab w:val="right" w:leader="dot" w:pos="9865"/>
      </w:tabs>
      <w:ind w:left="1600"/>
      <w:jc w:val="both"/>
    </w:pPr>
  </w:style>
  <w:style w:type="paragraph" w:customStyle="1" w:styleId="Mentionpieddepage">
    <w:name w:val="Mention pied de page"/>
    <w:basedOn w:val="Normal"/>
    <w:uiPriority w:val="99"/>
    <w:pPr>
      <w:jc w:val="center"/>
    </w:pPr>
    <w:rPr>
      <w:sz w:val="12"/>
      <w:szCs w:val="12"/>
    </w:rPr>
  </w:style>
  <w:style w:type="paragraph" w:customStyle="1" w:styleId="Aideproprit">
    <w:name w:val="Aide &quot;propriété&quot;"/>
    <w:basedOn w:val="AideListenumrot"/>
    <w:uiPriority w:val="99"/>
    <w:rPr>
      <w:i/>
      <w:iCs/>
      <w:sz w:val="16"/>
      <w:szCs w:val="16"/>
    </w:rPr>
  </w:style>
  <w:style w:type="paragraph" w:customStyle="1" w:styleId="AideListepuce">
    <w:name w:val="Aide Liste à puce"/>
    <w:basedOn w:val="Aide"/>
    <w:uiPriority w:val="99"/>
    <w:pPr>
      <w:numPr>
        <w:numId w:val="16"/>
      </w:numPr>
    </w:pPr>
  </w:style>
  <w:style w:type="paragraph" w:customStyle="1" w:styleId="AideTitre">
    <w:name w:val="Aide Titre"/>
    <w:basedOn w:val="Aide"/>
    <w:uiPriority w:val="99"/>
    <w:pPr>
      <w:tabs>
        <w:tab w:val="clear" w:pos="567"/>
        <w:tab w:val="clear" w:pos="1701"/>
      </w:tabs>
      <w:ind w:left="652"/>
      <w:jc w:val="left"/>
    </w:pPr>
    <w:rPr>
      <w:smallCaps/>
      <w:color w:val="auto"/>
      <w:u w:val="single"/>
    </w:rPr>
  </w:style>
  <w:style w:type="paragraph" w:customStyle="1" w:styleId="StyleTextArialgrasComplexeGrasToutenmajusculeCentr">
    <w:name w:val="Style Text + Arial gras (Complexe) Gras Tout en majuscule Centré..."/>
    <w:basedOn w:val="Text"/>
    <w:uiPriority w:val="99"/>
    <w:pPr>
      <w:spacing w:before="60" w:after="60"/>
      <w:jc w:val="center"/>
    </w:pPr>
    <w:rPr>
      <w:b/>
      <w:bCs/>
      <w:caps/>
    </w:rPr>
  </w:style>
  <w:style w:type="paragraph" w:customStyle="1" w:styleId="StyleTextArialgrasLatinGrasToutenmajusculeCentrA">
    <w:name w:val="Style Text + Arial gras (Latin) Gras Tout en majuscule Centré A..."/>
    <w:basedOn w:val="Text"/>
    <w:uiPriority w:val="99"/>
    <w:pPr>
      <w:spacing w:before="60" w:after="60"/>
      <w:jc w:val="center"/>
    </w:pPr>
    <w:rPr>
      <w:b/>
      <w:bCs/>
      <w:caps/>
    </w:rPr>
  </w:style>
  <w:style w:type="paragraph" w:customStyle="1" w:styleId="StyleTextArialgrasLatinGrasToutenmajuscule">
    <w:name w:val="Style Text + Arial gras (Latin) Gras Tout en majuscule"/>
    <w:basedOn w:val="Text"/>
    <w:uiPriority w:val="99"/>
    <w:rPr>
      <w:b/>
      <w:bCs/>
      <w:caps/>
    </w:rPr>
  </w:style>
  <w:style w:type="paragraph" w:customStyle="1" w:styleId="StyleTextGrasCentr">
    <w:name w:val="Style Text + Gras Centré"/>
    <w:basedOn w:val="Text"/>
    <w:uiPriority w:val="99"/>
    <w:pPr>
      <w:jc w:val="center"/>
    </w:pPr>
    <w:rPr>
      <w:b/>
      <w:bCs/>
    </w:rPr>
  </w:style>
  <w:style w:type="paragraph" w:customStyle="1" w:styleId="1enum1-enum">
    <w:name w:val="&gt;1:enum1 -:enum"/>
    <w:basedOn w:val="1texte-text"/>
    <w:uiPriority w:val="99"/>
    <w:pPr>
      <w:numPr>
        <w:numId w:val="17"/>
      </w:numPr>
      <w:spacing w:before="50" w:after="50"/>
    </w:pPr>
  </w:style>
  <w:style w:type="paragraph" w:customStyle="1" w:styleId="1texte-text">
    <w:name w:val="&gt;1: texte-text"/>
    <w:uiPriority w:val="99"/>
    <w:pPr>
      <w:tabs>
        <w:tab w:val="left" w:pos="284"/>
      </w:tabs>
      <w:spacing w:before="60" w:after="60" w:line="280" w:lineRule="exact"/>
      <w:jc w:val="both"/>
    </w:pPr>
    <w:rPr>
      <w:rFonts w:ascii="Arial" w:hAnsi="Arial" w:cs="Arial"/>
      <w:sz w:val="20"/>
      <w:szCs w:val="20"/>
      <w:lang w:val="en-GB"/>
    </w:rPr>
  </w:style>
  <w:style w:type="paragraph" w:customStyle="1" w:styleId="MVARtitretitle">
    <w:name w:val="M:VAR:titre title"/>
    <w:basedOn w:val="Normal"/>
    <w:uiPriority w:val="99"/>
    <w:pPr>
      <w:spacing w:before="1600" w:line="900" w:lineRule="exact"/>
      <w:jc w:val="center"/>
    </w:pPr>
    <w:rPr>
      <w:b/>
      <w:bCs/>
      <w:caps/>
      <w:sz w:val="44"/>
      <w:szCs w:val="44"/>
      <w:lang w:val="en-US"/>
    </w:rPr>
  </w:style>
  <w:style w:type="paragraph" w:customStyle="1" w:styleId="MVARtitresuitetitle">
    <w:name w:val="M:VAR:titre suite title"/>
    <w:basedOn w:val="MVARtitretitle"/>
    <w:uiPriority w:val="99"/>
    <w:pPr>
      <w:spacing w:before="600"/>
    </w:pPr>
    <w:rPr>
      <w:sz w:val="40"/>
      <w:szCs w:val="40"/>
    </w:rPr>
  </w:style>
  <w:style w:type="paragraph" w:styleId="Corpsdetexte">
    <w:name w:val="Body Text"/>
    <w:basedOn w:val="Normal"/>
    <w:link w:val="CorpsdetexteCar"/>
    <w:uiPriority w:val="99"/>
  </w:style>
  <w:style w:type="character" w:customStyle="1" w:styleId="CorpsdetexteCar">
    <w:name w:val="Corps de texte Car"/>
    <w:basedOn w:val="Policepardfaut"/>
    <w:link w:val="Corpsdetexte"/>
    <w:uiPriority w:val="99"/>
    <w:rPr>
      <w:rFonts w:ascii="Arial" w:hAnsi="Arial" w:cs="Arial"/>
      <w:sz w:val="20"/>
      <w:szCs w:val="20"/>
    </w:rPr>
  </w:style>
  <w:style w:type="paragraph" w:customStyle="1" w:styleId="Tableautitre">
    <w:name w:val="Tableau_titre"/>
    <w:uiPriority w:val="99"/>
    <w:pPr>
      <w:spacing w:before="180" w:after="120"/>
      <w:jc w:val="center"/>
    </w:pPr>
    <w:rPr>
      <w:rFonts w:ascii="Arial" w:hAnsi="Arial" w:cs="Arial"/>
      <w:b/>
      <w:bCs/>
      <w:caps/>
      <w:sz w:val="20"/>
      <w:szCs w:val="20"/>
    </w:rPr>
  </w:style>
  <w:style w:type="paragraph" w:customStyle="1" w:styleId="Tabtext1li">
    <w:name w:val="Tab_text1li"/>
    <w:basedOn w:val="1texte-text"/>
    <w:uiPriority w:val="99"/>
    <w:pPr>
      <w:spacing w:before="180" w:after="180"/>
      <w:jc w:val="center"/>
    </w:pPr>
  </w:style>
  <w:style w:type="paragraph" w:customStyle="1" w:styleId="Tabtext2li">
    <w:name w:val="Tab_text2li"/>
    <w:basedOn w:val="Normal"/>
    <w:uiPriority w:val="99"/>
    <w:pPr>
      <w:spacing w:before="120"/>
      <w:jc w:val="center"/>
    </w:pPr>
    <w:rPr>
      <w:lang w:val="en-GB"/>
    </w:rPr>
  </w:style>
  <w:style w:type="paragraph" w:styleId="Retraitcorpsdetexte">
    <w:name w:val="Body Text Indent"/>
    <w:basedOn w:val="Normal"/>
    <w:link w:val="RetraitcorpsdetexteCar"/>
    <w:uiPriority w:val="99"/>
    <w:pPr>
      <w:spacing w:after="120"/>
      <w:ind w:left="1440"/>
      <w:jc w:val="both"/>
    </w:pPr>
    <w:rPr>
      <w:b/>
      <w:bCs/>
      <w:lang w:val="en-US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Pr>
      <w:rFonts w:ascii="Arial" w:hAnsi="Arial" w:cs="Arial"/>
      <w:sz w:val="20"/>
      <w:szCs w:val="20"/>
    </w:rPr>
  </w:style>
  <w:style w:type="character" w:customStyle="1" w:styleId="formreadable1">
    <w:name w:val="formreadable1"/>
    <w:basedOn w:val="Policepardfaut"/>
    <w:uiPriority w:val="99"/>
    <w:rPr>
      <w:rFonts w:ascii="Arial" w:hAnsi="Arial" w:cs="Arial"/>
      <w:b/>
      <w:bCs/>
      <w:color w:val="000000"/>
      <w:sz w:val="17"/>
      <w:szCs w:val="17"/>
      <w:u w:val="none"/>
      <w:effect w:val="none"/>
      <w:shd w:val="clear" w:color="auto" w:fill="auto"/>
    </w:rPr>
  </w:style>
  <w:style w:type="paragraph" w:customStyle="1" w:styleId="Standardtext">
    <w:name w:val="Standardtext"/>
    <w:basedOn w:val="Normal"/>
    <w:rPr>
      <w:sz w:val="22"/>
      <w:szCs w:val="22"/>
      <w:lang w:val="de-DE" w:eastAsia="de-DE"/>
    </w:rPr>
  </w:style>
  <w:style w:type="paragraph" w:customStyle="1" w:styleId="11ptnormalliabst36pt">
    <w:name w:val="11pt_normal_li_abst_36pt"/>
    <w:basedOn w:val="Standardtext"/>
    <w:next w:val="Standardtext"/>
    <w:uiPriority w:val="99"/>
    <w:pPr>
      <w:spacing w:before="720"/>
    </w:pPr>
  </w:style>
  <w:style w:type="paragraph" w:customStyle="1" w:styleId="TABli">
    <w:name w:val=":TAB_li"/>
    <w:basedOn w:val="Normal"/>
    <w:uiPriority w:val="99"/>
    <w:pPr>
      <w:overflowPunct w:val="0"/>
      <w:autoSpaceDE w:val="0"/>
      <w:autoSpaceDN w:val="0"/>
      <w:adjustRightInd w:val="0"/>
      <w:spacing w:before="60" w:after="60"/>
      <w:textAlignment w:val="baseline"/>
    </w:pPr>
    <w:rPr>
      <w:sz w:val="22"/>
      <w:szCs w:val="22"/>
      <w:lang w:val="de-DE" w:eastAsia="en-US"/>
    </w:rPr>
  </w:style>
  <w:style w:type="paragraph" w:styleId="Corpsdetexte2">
    <w:name w:val="Body Text 2"/>
    <w:basedOn w:val="Normal"/>
    <w:link w:val="Corpsdetexte2Car"/>
    <w:uiPriority w:val="99"/>
    <w:rPr>
      <w:color w:val="000080"/>
      <w:sz w:val="16"/>
      <w:szCs w:val="16"/>
    </w:rPr>
  </w:style>
  <w:style w:type="character" w:customStyle="1" w:styleId="Corpsdetexte2Car">
    <w:name w:val="Corps de texte 2 Car"/>
    <w:basedOn w:val="Policepardfaut"/>
    <w:link w:val="Corpsdetexte2"/>
    <w:uiPriority w:val="99"/>
    <w:rPr>
      <w:rFonts w:ascii="Arial" w:hAnsi="Arial" w:cs="Arial"/>
      <w:sz w:val="20"/>
      <w:szCs w:val="20"/>
    </w:rPr>
  </w:style>
  <w:style w:type="character" w:styleId="Marquedecommentaire">
    <w:name w:val="annotation reference"/>
    <w:basedOn w:val="Policepardfaut"/>
    <w:uiPriority w:val="99"/>
    <w:rPr>
      <w:rFonts w:ascii="Times New Roman" w:hAnsi="Times New Roman"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</w:style>
  <w:style w:type="character" w:customStyle="1" w:styleId="CommentaireCar">
    <w:name w:val="Commentaire Car"/>
    <w:basedOn w:val="Policepardfaut"/>
    <w:link w:val="Commentaire"/>
    <w:uiPriority w:val="99"/>
    <w:rPr>
      <w:rFonts w:ascii="Arial" w:hAnsi="Arial" w:cs="Arial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A411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BB5E27"/>
    <w:pPr>
      <w:ind w:left="720"/>
      <w:contextualSpacing/>
    </w:pPr>
  </w:style>
  <w:style w:type="table" w:styleId="Grilledutableau">
    <w:name w:val="Table Grid"/>
    <w:basedOn w:val="TableauNormal"/>
    <w:uiPriority w:val="59"/>
    <w:rsid w:val="00396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A050A-F5BE-4973-8B66-A85CB29FE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118</Words>
  <Characters>676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87207990-GOV-GRP-FR-003 Note de Gouvernance</vt:lpstr>
      <vt:lpstr>NOTE DE NOMINATION FR</vt:lpstr>
    </vt:vector>
  </TitlesOfParts>
  <Manager/>
  <Company>THALES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87207990-GOV-GRP-FR-003 Note de Gouvernance</dc:title>
  <dc:subject>Modèle Note de Gouvernance</dc:subject>
  <dc:creator>Direction Qualité Groupe</dc:creator>
  <dc:description/>
  <cp:lastModifiedBy>Fabienne MARCADON</cp:lastModifiedBy>
  <cp:revision>7</cp:revision>
  <cp:lastPrinted>2013-12-17T08:42:00Z</cp:lastPrinted>
  <dcterms:created xsi:type="dcterms:W3CDTF">2016-04-19T15:01:00Z</dcterms:created>
  <dcterms:modified xsi:type="dcterms:W3CDTF">2021-04-16T10:12:00Z</dcterms:modified>
</cp:coreProperties>
</file>